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A7" w:rsidRPr="000E3331" w:rsidRDefault="00EB67A7" w:rsidP="00EB67A7">
      <w:pPr>
        <w:rPr>
          <w:b/>
          <w:color w:val="00B050"/>
          <w:sz w:val="24"/>
          <w:szCs w:val="24"/>
        </w:rPr>
      </w:pPr>
      <w:r>
        <w:rPr>
          <w:b/>
          <w:color w:val="00B050"/>
          <w:sz w:val="24"/>
          <w:szCs w:val="24"/>
        </w:rPr>
        <w:t xml:space="preserve">School closure: </w:t>
      </w:r>
      <w:r>
        <w:rPr>
          <w:b/>
          <w:color w:val="00B050"/>
          <w:sz w:val="24"/>
          <w:szCs w:val="24"/>
        </w:rPr>
        <w:t xml:space="preserve"> Week 1 </w:t>
      </w:r>
      <w:proofErr w:type="spellStart"/>
      <w:proofErr w:type="gramStart"/>
      <w:r>
        <w:rPr>
          <w:b/>
          <w:color w:val="00B050"/>
          <w:sz w:val="24"/>
          <w:szCs w:val="24"/>
        </w:rPr>
        <w:t>jan</w:t>
      </w:r>
      <w:proofErr w:type="spellEnd"/>
      <w:proofErr w:type="gramEnd"/>
      <w:r>
        <w:rPr>
          <w:b/>
          <w:color w:val="00B050"/>
          <w:sz w:val="24"/>
          <w:szCs w:val="24"/>
        </w:rPr>
        <w:t xml:space="preserve"> 11       </w:t>
      </w:r>
      <w:r w:rsidRPr="000E3331">
        <w:rPr>
          <w:b/>
          <w:color w:val="00B050"/>
          <w:sz w:val="24"/>
          <w:szCs w:val="24"/>
        </w:rPr>
        <w:t>Junior Infants</w:t>
      </w:r>
    </w:p>
    <w:tbl>
      <w:tblPr>
        <w:tblStyle w:val="TableGrid"/>
        <w:tblW w:w="0" w:type="auto"/>
        <w:tblLook w:val="04A0" w:firstRow="1" w:lastRow="0" w:firstColumn="1" w:lastColumn="0" w:noHBand="0" w:noVBand="1"/>
      </w:tblPr>
      <w:tblGrid>
        <w:gridCol w:w="1734"/>
        <w:gridCol w:w="7508"/>
      </w:tblGrid>
      <w:tr w:rsidR="00EB67A7" w:rsidTr="00D61E54">
        <w:tc>
          <w:tcPr>
            <w:tcW w:w="1734" w:type="dxa"/>
          </w:tcPr>
          <w:p w:rsidR="00EB67A7" w:rsidRDefault="00EB67A7" w:rsidP="00D61E54">
            <w:pPr>
              <w:rPr>
                <w:b/>
                <w:color w:val="00B050"/>
                <w:sz w:val="48"/>
                <w:szCs w:val="48"/>
              </w:rPr>
            </w:pPr>
            <w:r>
              <w:rPr>
                <w:b/>
                <w:color w:val="00B050"/>
                <w:sz w:val="48"/>
                <w:szCs w:val="48"/>
              </w:rPr>
              <w:t>English</w:t>
            </w:r>
          </w:p>
        </w:tc>
        <w:tc>
          <w:tcPr>
            <w:tcW w:w="7508" w:type="dxa"/>
          </w:tcPr>
          <w:p w:rsidR="00EB67A7" w:rsidRDefault="00EB67A7" w:rsidP="00D61E54">
            <w:pPr>
              <w:rPr>
                <w:b/>
                <w:sz w:val="24"/>
                <w:szCs w:val="24"/>
              </w:rPr>
            </w:pPr>
            <w:r>
              <w:rPr>
                <w:sz w:val="24"/>
                <w:szCs w:val="24"/>
              </w:rPr>
              <w:t xml:space="preserve"> </w:t>
            </w:r>
            <w:proofErr w:type="gramStart"/>
            <w:r>
              <w:rPr>
                <w:sz w:val="24"/>
                <w:szCs w:val="24"/>
              </w:rPr>
              <w:t>1.</w:t>
            </w:r>
            <w:r>
              <w:rPr>
                <w:sz w:val="24"/>
                <w:szCs w:val="24"/>
              </w:rPr>
              <w:t>New</w:t>
            </w:r>
            <w:proofErr w:type="gramEnd"/>
            <w:r>
              <w:rPr>
                <w:sz w:val="24"/>
                <w:szCs w:val="24"/>
              </w:rPr>
              <w:t xml:space="preserve"> </w:t>
            </w:r>
            <w:r w:rsidRPr="000E3331">
              <w:rPr>
                <w:sz w:val="24"/>
                <w:szCs w:val="24"/>
                <w:u w:val="single"/>
              </w:rPr>
              <w:t>Jolly phonics Sound</w:t>
            </w:r>
            <w:r>
              <w:rPr>
                <w:sz w:val="24"/>
                <w:szCs w:val="24"/>
              </w:rPr>
              <w:t xml:space="preserve"> for the week:</w:t>
            </w:r>
            <w:r>
              <w:rPr>
                <w:b/>
                <w:sz w:val="24"/>
                <w:szCs w:val="24"/>
              </w:rPr>
              <w:t xml:space="preserve"> sh</w:t>
            </w:r>
            <w:r>
              <w:rPr>
                <w:b/>
                <w:sz w:val="24"/>
                <w:szCs w:val="24"/>
              </w:rPr>
              <w:t xml:space="preserve">. </w:t>
            </w:r>
            <w:r>
              <w:rPr>
                <w:b/>
                <w:sz w:val="24"/>
                <w:szCs w:val="24"/>
              </w:rPr>
              <w:t xml:space="preserve"> </w:t>
            </w:r>
          </w:p>
          <w:p w:rsidR="00EB67A7" w:rsidRDefault="00EB67A7" w:rsidP="00D61E54">
            <w:pPr>
              <w:rPr>
                <w:b/>
                <w:sz w:val="24"/>
                <w:szCs w:val="24"/>
              </w:rPr>
            </w:pPr>
            <w:r>
              <w:rPr>
                <w:b/>
                <w:sz w:val="24"/>
                <w:szCs w:val="24"/>
              </w:rPr>
              <w:t xml:space="preserve">Watch Seesaw video </w:t>
            </w:r>
            <w:proofErr w:type="gramStart"/>
            <w:r>
              <w:rPr>
                <w:b/>
                <w:sz w:val="24"/>
                <w:szCs w:val="24"/>
              </w:rPr>
              <w:t xml:space="preserve">“ </w:t>
            </w:r>
            <w:proofErr w:type="spellStart"/>
            <w:r>
              <w:rPr>
                <w:b/>
                <w:sz w:val="24"/>
                <w:szCs w:val="24"/>
              </w:rPr>
              <w:t>Sh</w:t>
            </w:r>
            <w:proofErr w:type="spellEnd"/>
            <w:proofErr w:type="gramEnd"/>
            <w:r>
              <w:rPr>
                <w:b/>
                <w:sz w:val="24"/>
                <w:szCs w:val="24"/>
              </w:rPr>
              <w:t xml:space="preserve"> sound” to see the song and story that go with this sound. Watch this video each say this week and</w:t>
            </w:r>
          </w:p>
          <w:p w:rsidR="00EB67A7" w:rsidRDefault="00EB67A7" w:rsidP="00D61E54">
            <w:pPr>
              <w:rPr>
                <w:b/>
                <w:sz w:val="24"/>
                <w:szCs w:val="24"/>
              </w:rPr>
            </w:pPr>
            <w:r>
              <w:rPr>
                <w:b/>
                <w:sz w:val="24"/>
                <w:szCs w:val="24"/>
              </w:rPr>
              <w:t xml:space="preserve">Practise the song and action for the sound. Tell </w:t>
            </w:r>
            <w:r w:rsidR="00170E73">
              <w:rPr>
                <w:b/>
                <w:sz w:val="24"/>
                <w:szCs w:val="24"/>
              </w:rPr>
              <w:t>m</w:t>
            </w:r>
            <w:r>
              <w:rPr>
                <w:b/>
                <w:sz w:val="24"/>
                <w:szCs w:val="24"/>
              </w:rPr>
              <w:t xml:space="preserve">ammy </w:t>
            </w:r>
            <w:r w:rsidR="00170E73">
              <w:rPr>
                <w:b/>
                <w:sz w:val="24"/>
                <w:szCs w:val="24"/>
              </w:rPr>
              <w:t xml:space="preserve">or daddy some </w:t>
            </w:r>
            <w:bookmarkStart w:id="0" w:name="_GoBack"/>
            <w:bookmarkEnd w:id="0"/>
            <w:r>
              <w:rPr>
                <w:b/>
                <w:sz w:val="24"/>
                <w:szCs w:val="24"/>
              </w:rPr>
              <w:t>words that have this sound.</w:t>
            </w:r>
          </w:p>
          <w:p w:rsidR="00AE08DD" w:rsidRDefault="00AE08DD" w:rsidP="00D61E54">
            <w:pPr>
              <w:rPr>
                <w:b/>
                <w:sz w:val="24"/>
                <w:szCs w:val="24"/>
              </w:rPr>
            </w:pPr>
          </w:p>
          <w:p w:rsidR="00EB67A7" w:rsidRDefault="00EB67A7" w:rsidP="00D61E54">
            <w:pPr>
              <w:rPr>
                <w:b/>
                <w:sz w:val="24"/>
                <w:szCs w:val="24"/>
              </w:rPr>
            </w:pPr>
          </w:p>
          <w:p w:rsidR="00EB67A7" w:rsidRDefault="00EB67A7" w:rsidP="00D61E54">
            <w:pPr>
              <w:rPr>
                <w:b/>
                <w:sz w:val="24"/>
                <w:szCs w:val="24"/>
              </w:rPr>
            </w:pPr>
            <w:proofErr w:type="gramStart"/>
            <w:r>
              <w:rPr>
                <w:b/>
                <w:sz w:val="24"/>
                <w:szCs w:val="24"/>
              </w:rPr>
              <w:t>2.Revise</w:t>
            </w:r>
            <w:proofErr w:type="gramEnd"/>
            <w:r>
              <w:rPr>
                <w:b/>
                <w:sz w:val="24"/>
                <w:szCs w:val="24"/>
              </w:rPr>
              <w:t xml:space="preserve"> all the previous sounds . This can be done every day until all are known. See Seesaw video </w:t>
            </w:r>
            <w:proofErr w:type="gramStart"/>
            <w:r>
              <w:rPr>
                <w:b/>
                <w:sz w:val="24"/>
                <w:szCs w:val="24"/>
              </w:rPr>
              <w:t>“ Letter</w:t>
            </w:r>
            <w:proofErr w:type="gramEnd"/>
            <w:r>
              <w:rPr>
                <w:b/>
                <w:sz w:val="24"/>
                <w:szCs w:val="24"/>
              </w:rPr>
              <w:t xml:space="preserve"> sounds daily revision”.</w:t>
            </w:r>
          </w:p>
          <w:p w:rsidR="00EB67A7" w:rsidRDefault="00EB67A7" w:rsidP="00D61E54">
            <w:pPr>
              <w:rPr>
                <w:b/>
                <w:sz w:val="24"/>
                <w:szCs w:val="24"/>
              </w:rPr>
            </w:pPr>
          </w:p>
          <w:p w:rsidR="00EB67A7" w:rsidRPr="00EB67A7" w:rsidRDefault="00EB67A7" w:rsidP="00D61E54">
            <w:r>
              <w:rPr>
                <w:rStyle w:val="Hyperlink"/>
                <w:b/>
                <w:color w:val="548DD4" w:themeColor="text2" w:themeTint="99"/>
              </w:rPr>
              <w:t xml:space="preserve">3. </w:t>
            </w:r>
            <w:r>
              <w:rPr>
                <w:rStyle w:val="Hyperlink"/>
                <w:b/>
                <w:color w:val="auto"/>
              </w:rPr>
              <w:t xml:space="preserve">Word Lists: </w:t>
            </w:r>
            <w:r w:rsidRPr="00EB67A7">
              <w:rPr>
                <w:rStyle w:val="Hyperlink"/>
                <w:b/>
                <w:color w:val="auto"/>
                <w:u w:val="none"/>
              </w:rPr>
              <w:t>Please read the wor</w:t>
            </w:r>
            <w:r>
              <w:rPr>
                <w:rStyle w:val="Hyperlink"/>
                <w:b/>
                <w:color w:val="auto"/>
                <w:u w:val="none"/>
              </w:rPr>
              <w:t xml:space="preserve">d list which is in your folder each day. These are a great tool for </w:t>
            </w:r>
            <w:proofErr w:type="spellStart"/>
            <w:r>
              <w:rPr>
                <w:rStyle w:val="Hyperlink"/>
                <w:b/>
                <w:color w:val="auto"/>
                <w:u w:val="none"/>
              </w:rPr>
              <w:t>helong</w:t>
            </w:r>
            <w:proofErr w:type="spellEnd"/>
            <w:r>
              <w:rPr>
                <w:rStyle w:val="Hyperlink"/>
                <w:b/>
                <w:color w:val="auto"/>
                <w:u w:val="none"/>
              </w:rPr>
              <w:t xml:space="preserve"> your child to blend their letters to make words.</w:t>
            </w:r>
          </w:p>
          <w:p w:rsidR="00EB67A7" w:rsidRDefault="00EB67A7" w:rsidP="00D61E54">
            <w:pPr>
              <w:rPr>
                <w:b/>
                <w:u w:val="single"/>
              </w:rPr>
            </w:pPr>
          </w:p>
          <w:p w:rsidR="00EB67A7" w:rsidRDefault="00EB67A7" w:rsidP="00D61E54">
            <w:r>
              <w:rPr>
                <w:b/>
                <w:u w:val="single"/>
              </w:rPr>
              <w:t xml:space="preserve">4. </w:t>
            </w:r>
            <w:r w:rsidRPr="000E3331">
              <w:rPr>
                <w:b/>
                <w:u w:val="single"/>
              </w:rPr>
              <w:t>Rhyme of the Week:</w:t>
            </w:r>
            <w:r>
              <w:rPr>
                <w:b/>
                <w:u w:val="single"/>
              </w:rPr>
              <w:t xml:space="preserve">   </w:t>
            </w:r>
            <w:proofErr w:type="gramStart"/>
            <w:r>
              <w:rPr>
                <w:b/>
                <w:u w:val="single"/>
              </w:rPr>
              <w:t>“</w:t>
            </w:r>
            <w:r>
              <w:t xml:space="preserve"> </w:t>
            </w:r>
            <w:r>
              <w:rPr>
                <w:b/>
                <w:sz w:val="28"/>
                <w:szCs w:val="28"/>
              </w:rPr>
              <w:t>am</w:t>
            </w:r>
            <w:proofErr w:type="gramEnd"/>
            <w:r>
              <w:rPr>
                <w:b/>
                <w:sz w:val="28"/>
                <w:szCs w:val="28"/>
              </w:rPr>
              <w:t>”</w:t>
            </w:r>
            <w:r w:rsidRPr="00400DEC">
              <w:rPr>
                <w:b/>
                <w:sz w:val="28"/>
                <w:szCs w:val="28"/>
              </w:rPr>
              <w:t>.</w:t>
            </w:r>
            <w:r>
              <w:t xml:space="preserve"> Help your child th</w:t>
            </w:r>
            <w:r>
              <w:t>ink of words that rhyme with “</w:t>
            </w:r>
            <w:proofErr w:type="gramStart"/>
            <w:r>
              <w:t xml:space="preserve">am </w:t>
            </w:r>
            <w:r>
              <w:t>”</w:t>
            </w:r>
            <w:proofErr w:type="gramEnd"/>
            <w:r>
              <w:t>.</w:t>
            </w:r>
            <w:r>
              <w:t xml:space="preserve">  </w:t>
            </w:r>
            <w:proofErr w:type="spellStart"/>
            <w:proofErr w:type="gramStart"/>
            <w:r>
              <w:t>e.g</w:t>
            </w:r>
            <w:proofErr w:type="spellEnd"/>
            <w:proofErr w:type="gramEnd"/>
            <w:r>
              <w:t xml:space="preserve"> jam, ham etc.</w:t>
            </w:r>
          </w:p>
          <w:p w:rsidR="00EB67A7" w:rsidRPr="000E3331" w:rsidRDefault="00EB67A7" w:rsidP="00D61E54">
            <w:pPr>
              <w:rPr>
                <w:sz w:val="24"/>
                <w:szCs w:val="24"/>
              </w:rPr>
            </w:pPr>
            <w:r>
              <w:t>Mammy and daddy 2 or 3 in to your copy underneath each other and you can copy them</w:t>
            </w:r>
            <w:proofErr w:type="gramStart"/>
            <w:r>
              <w:t>.</w:t>
            </w:r>
            <w:r>
              <w:t>.</w:t>
            </w:r>
            <w:proofErr w:type="gramEnd"/>
            <w:r>
              <w:t xml:space="preserve"> Encourage them to keep the letters on the line, and make the tall letters tall. </w:t>
            </w:r>
          </w:p>
          <w:p w:rsidR="00EB67A7" w:rsidRDefault="00EB67A7" w:rsidP="00D61E54">
            <w:pPr>
              <w:rPr>
                <w:sz w:val="24"/>
                <w:szCs w:val="24"/>
              </w:rPr>
            </w:pPr>
          </w:p>
          <w:p w:rsidR="00EB67A7" w:rsidRPr="00E46810" w:rsidRDefault="00D6366A" w:rsidP="00D61E54">
            <w:pPr>
              <w:rPr>
                <w:b/>
                <w:sz w:val="24"/>
                <w:szCs w:val="24"/>
                <w:u w:val="single"/>
              </w:rPr>
            </w:pPr>
            <w:r>
              <w:rPr>
                <w:b/>
                <w:sz w:val="24"/>
                <w:szCs w:val="24"/>
                <w:u w:val="single"/>
              </w:rPr>
              <w:t>5</w:t>
            </w:r>
            <w:r w:rsidR="00EB67A7">
              <w:rPr>
                <w:b/>
                <w:sz w:val="24"/>
                <w:szCs w:val="24"/>
                <w:u w:val="single"/>
              </w:rPr>
              <w:t xml:space="preserve">. </w:t>
            </w:r>
            <w:r w:rsidR="00EB67A7" w:rsidRPr="00E46810">
              <w:rPr>
                <w:b/>
                <w:sz w:val="24"/>
                <w:szCs w:val="24"/>
                <w:u w:val="single"/>
              </w:rPr>
              <w:t>Weekly Story</w:t>
            </w:r>
            <w:r w:rsidR="00EB67A7">
              <w:rPr>
                <w:b/>
                <w:sz w:val="24"/>
                <w:szCs w:val="24"/>
                <w:u w:val="single"/>
              </w:rPr>
              <w:t>:</w:t>
            </w:r>
          </w:p>
          <w:p w:rsidR="00EB67A7" w:rsidRDefault="00EB67A7" w:rsidP="00EB67A7">
            <w:pPr>
              <w:pStyle w:val="NormalWeb"/>
              <w:spacing w:before="0" w:beforeAutospacing="0" w:after="0" w:afterAutospacing="0"/>
              <w:rPr>
                <w:rFonts w:ascii="Helvetica" w:hAnsi="Helvetica" w:cs="Helvetica"/>
                <w:color w:val="000000"/>
                <w:sz w:val="18"/>
                <w:szCs w:val="18"/>
              </w:rPr>
            </w:pPr>
            <w:r>
              <w:rPr>
                <w:rFonts w:ascii="Helvetica" w:hAnsi="Helvetica" w:cs="Helvetica"/>
                <w:color w:val="000000"/>
                <w:sz w:val="18"/>
                <w:szCs w:val="18"/>
              </w:rPr>
              <w:t xml:space="preserve">Listen </w:t>
            </w:r>
            <w:r>
              <w:rPr>
                <w:rFonts w:ascii="Helvetica" w:hAnsi="Helvetica" w:cs="Helvetica"/>
                <w:color w:val="000000"/>
                <w:sz w:val="18"/>
                <w:szCs w:val="18"/>
              </w:rPr>
              <w:t>to the story “ The Presidents Cat” which I have read and recorded on Seesaw</w:t>
            </w:r>
          </w:p>
          <w:p w:rsidR="00EB67A7" w:rsidRDefault="00EB67A7" w:rsidP="00D61E54">
            <w:pPr>
              <w:pStyle w:val="NormalWeb"/>
              <w:spacing w:before="0" w:beforeAutospacing="0" w:after="0" w:afterAutospacing="0" w:line="216" w:lineRule="atLeast"/>
              <w:rPr>
                <w:rFonts w:ascii="Helvetica" w:hAnsi="Helvetica" w:cs="Helvetica"/>
                <w:color w:val="000000"/>
                <w:sz w:val="18"/>
                <w:szCs w:val="18"/>
              </w:rPr>
            </w:pPr>
            <w:r>
              <w:rPr>
                <w:rFonts w:ascii="Helvetica" w:hAnsi="Helvetica" w:cs="Helvetica"/>
                <w:color w:val="000000"/>
                <w:sz w:val="18"/>
                <w:szCs w:val="18"/>
              </w:rPr>
              <w:t>Ask them questions about the story</w:t>
            </w:r>
          </w:p>
          <w:p w:rsidR="00EB67A7" w:rsidRDefault="00EB67A7" w:rsidP="00EB67A7">
            <w:pPr>
              <w:rPr>
                <w:rFonts w:ascii="Helvetica" w:hAnsi="Helvetica" w:cs="Helvetica"/>
                <w:color w:val="000000"/>
                <w:sz w:val="18"/>
                <w:szCs w:val="18"/>
              </w:rPr>
            </w:pPr>
            <w:r>
              <w:rPr>
                <w:rFonts w:ascii="Helvetica" w:hAnsi="Helvetica" w:cs="Helvetica"/>
                <w:color w:val="000000"/>
                <w:sz w:val="18"/>
                <w:szCs w:val="18"/>
              </w:rPr>
              <w:t>-</w:t>
            </w:r>
            <w:r>
              <w:rPr>
                <w:rFonts w:ascii="Helvetica" w:hAnsi="Helvetica" w:cs="Helvetica"/>
                <w:color w:val="000000"/>
                <w:sz w:val="18"/>
                <w:szCs w:val="18"/>
              </w:rPr>
              <w:t xml:space="preserve">Who does he meet?  Does he have fun? What was your favourite part? </w:t>
            </w:r>
          </w:p>
          <w:p w:rsidR="00EB67A7" w:rsidRDefault="00EB67A7" w:rsidP="00D61E54">
            <w:pPr>
              <w:rPr>
                <w:rFonts w:ascii="Helvetica" w:hAnsi="Helvetica" w:cs="Helvetica"/>
                <w:color w:val="000000"/>
                <w:sz w:val="18"/>
                <w:szCs w:val="18"/>
              </w:rPr>
            </w:pPr>
            <w:r w:rsidRPr="00AE08DD">
              <w:rPr>
                <w:rFonts w:ascii="Helvetica" w:hAnsi="Helvetica" w:cs="Helvetica"/>
                <w:b/>
                <w:color w:val="000000"/>
                <w:sz w:val="18"/>
                <w:szCs w:val="18"/>
              </w:rPr>
              <w:t>Draw a picture about the story</w:t>
            </w:r>
            <w:r>
              <w:rPr>
                <w:rFonts w:ascii="Helvetica" w:hAnsi="Helvetica" w:cs="Helvetica"/>
                <w:color w:val="000000"/>
                <w:sz w:val="18"/>
                <w:szCs w:val="18"/>
              </w:rPr>
              <w:t>.</w:t>
            </w:r>
          </w:p>
          <w:p w:rsidR="00EB67A7" w:rsidRDefault="00EB67A7" w:rsidP="00D61E54">
            <w:pPr>
              <w:rPr>
                <w:rFonts w:ascii="Helvetica" w:hAnsi="Helvetica" w:cs="Helvetica"/>
                <w:color w:val="000000"/>
                <w:sz w:val="18"/>
                <w:szCs w:val="18"/>
              </w:rPr>
            </w:pPr>
          </w:p>
          <w:p w:rsidR="00EB67A7" w:rsidRDefault="00EB67A7" w:rsidP="00D61E54">
            <w:r>
              <w:rPr>
                <w:color w:val="E36C0A" w:themeColor="accent6" w:themeShade="BF"/>
              </w:rPr>
              <w:t xml:space="preserve">If your child wants too, you can use </w:t>
            </w:r>
            <w:r w:rsidRPr="002F3646">
              <w:rPr>
                <w:b/>
                <w:color w:val="E36C0A" w:themeColor="accent6" w:themeShade="BF"/>
                <w:u w:val="single"/>
              </w:rPr>
              <w:t>seesaw</w:t>
            </w:r>
            <w:r>
              <w:rPr>
                <w:color w:val="E36C0A" w:themeColor="accent6" w:themeShade="BF"/>
              </w:rPr>
              <w:t xml:space="preserve"> to take a photo of your child’s writing and picture and send it to me.  </w:t>
            </w:r>
          </w:p>
          <w:p w:rsidR="006C1078" w:rsidRDefault="006C1078" w:rsidP="00AE08DD">
            <w:pPr>
              <w:rPr>
                <w:b/>
              </w:rPr>
            </w:pPr>
          </w:p>
          <w:p w:rsidR="00EB67A7" w:rsidRDefault="00D6366A" w:rsidP="00AE08DD">
            <w:pPr>
              <w:rPr>
                <w:b/>
              </w:rPr>
            </w:pPr>
            <w:r>
              <w:rPr>
                <w:b/>
              </w:rPr>
              <w:t>6</w:t>
            </w:r>
            <w:r w:rsidR="00AE08DD">
              <w:rPr>
                <w:b/>
              </w:rPr>
              <w:t xml:space="preserve">. </w:t>
            </w:r>
            <w:r w:rsidR="00EB67A7" w:rsidRPr="006C1078">
              <w:rPr>
                <w:b/>
                <w:sz w:val="24"/>
                <w:szCs w:val="24"/>
              </w:rPr>
              <w:t xml:space="preserve">Just handwriting </w:t>
            </w:r>
            <w:r w:rsidR="006C1078" w:rsidRPr="006C1078">
              <w:rPr>
                <w:b/>
                <w:sz w:val="24"/>
                <w:szCs w:val="24"/>
              </w:rPr>
              <w:t xml:space="preserve">Homework </w:t>
            </w:r>
            <w:r w:rsidR="00EB67A7" w:rsidRPr="006C1078">
              <w:rPr>
                <w:b/>
                <w:sz w:val="24"/>
                <w:szCs w:val="24"/>
              </w:rPr>
              <w:t>book</w:t>
            </w:r>
            <w:r w:rsidR="006C1078">
              <w:rPr>
                <w:b/>
              </w:rPr>
              <w:t>; “g” page 5</w:t>
            </w:r>
          </w:p>
          <w:p w:rsidR="006C1078" w:rsidRDefault="006C1078" w:rsidP="00AE08DD">
            <w:pPr>
              <w:rPr>
                <w:b/>
              </w:rPr>
            </w:pPr>
          </w:p>
          <w:p w:rsidR="006C1078" w:rsidRPr="00AE08DD" w:rsidRDefault="00D6366A" w:rsidP="00AE08DD">
            <w:r>
              <w:rPr>
                <w:b/>
              </w:rPr>
              <w:t>7</w:t>
            </w:r>
            <w:r w:rsidR="006C1078">
              <w:rPr>
                <w:b/>
              </w:rPr>
              <w:t xml:space="preserve">. Sounds Like Phonics A: page </w:t>
            </w:r>
            <w:proofErr w:type="gramStart"/>
            <w:r w:rsidR="006C1078">
              <w:rPr>
                <w:b/>
              </w:rPr>
              <w:t>15 .</w:t>
            </w:r>
            <w:proofErr w:type="gramEnd"/>
            <w:r w:rsidR="006C1078">
              <w:rPr>
                <w:b/>
              </w:rPr>
              <w:t xml:space="preserve"> Beginning Letters</w:t>
            </w:r>
          </w:p>
          <w:p w:rsidR="00EB67A7" w:rsidRPr="00A33C5F" w:rsidRDefault="00EB67A7" w:rsidP="00D61E54">
            <w:pPr>
              <w:rPr>
                <w:b/>
                <w:sz w:val="28"/>
                <w:szCs w:val="28"/>
                <w:u w:val="single"/>
              </w:rPr>
            </w:pPr>
          </w:p>
          <w:p w:rsidR="00EB67A7" w:rsidRPr="005A7F99" w:rsidRDefault="00EB67A7" w:rsidP="00D61E54">
            <w:pPr>
              <w:rPr>
                <w:b/>
                <w:color w:val="E36C0A" w:themeColor="accent6" w:themeShade="BF"/>
                <w:sz w:val="24"/>
                <w:szCs w:val="24"/>
                <w:u w:val="single"/>
              </w:rPr>
            </w:pPr>
          </w:p>
        </w:tc>
      </w:tr>
      <w:tr w:rsidR="00EB67A7" w:rsidTr="00D61E54">
        <w:tc>
          <w:tcPr>
            <w:tcW w:w="1734" w:type="dxa"/>
          </w:tcPr>
          <w:p w:rsidR="00EB67A7" w:rsidRDefault="00EB67A7" w:rsidP="00D61E54">
            <w:pPr>
              <w:rPr>
                <w:b/>
                <w:color w:val="00B050"/>
                <w:sz w:val="48"/>
                <w:szCs w:val="48"/>
              </w:rPr>
            </w:pPr>
            <w:r>
              <w:rPr>
                <w:b/>
                <w:color w:val="00B050"/>
                <w:sz w:val="48"/>
                <w:szCs w:val="48"/>
              </w:rPr>
              <w:t xml:space="preserve">Maths: </w:t>
            </w:r>
          </w:p>
        </w:tc>
        <w:tc>
          <w:tcPr>
            <w:tcW w:w="7508" w:type="dxa"/>
          </w:tcPr>
          <w:p w:rsidR="00EB67A7" w:rsidRPr="0024259C" w:rsidRDefault="0024259C" w:rsidP="0024259C">
            <w:pPr>
              <w:rPr>
                <w:b/>
              </w:rPr>
            </w:pPr>
            <w:r w:rsidRPr="0024259C">
              <w:rPr>
                <w:b/>
              </w:rPr>
              <w:t>The number 3.</w:t>
            </w:r>
          </w:p>
          <w:p w:rsidR="0024259C" w:rsidRDefault="0024259C" w:rsidP="0024259C">
            <w:r>
              <w:t xml:space="preserve">This week in your workbook, complete </w:t>
            </w:r>
            <w:proofErr w:type="gramStart"/>
            <w:r>
              <w:t>pages  51</w:t>
            </w:r>
            <w:proofErr w:type="gramEnd"/>
            <w:r>
              <w:t>, 52, 53.</w:t>
            </w:r>
          </w:p>
          <w:p w:rsidR="00EB67A7" w:rsidRDefault="00EB67A7" w:rsidP="00D61E54"/>
          <w:p w:rsidR="00EB67A7" w:rsidRPr="00C75469" w:rsidRDefault="00EB67A7" w:rsidP="00D61E54">
            <w:r w:rsidRPr="00FA0847">
              <w:rPr>
                <w:b/>
              </w:rPr>
              <w:t>Every day activities</w:t>
            </w:r>
            <w:r>
              <w:t>: Keep practising days of the week and counting up to 10 and even up to 20! Tell mammy every morning what day it is! Tell her what was yesterday and what day will it be tomorrow.</w:t>
            </w:r>
          </w:p>
        </w:tc>
      </w:tr>
      <w:tr w:rsidR="00EB67A7" w:rsidTr="00D61E54">
        <w:tc>
          <w:tcPr>
            <w:tcW w:w="1734" w:type="dxa"/>
          </w:tcPr>
          <w:p w:rsidR="00EB67A7" w:rsidRDefault="00EB67A7" w:rsidP="00D61E54">
            <w:pPr>
              <w:rPr>
                <w:b/>
                <w:color w:val="00B050"/>
                <w:sz w:val="48"/>
                <w:szCs w:val="48"/>
              </w:rPr>
            </w:pPr>
            <w:r>
              <w:rPr>
                <w:b/>
                <w:color w:val="00B050"/>
                <w:sz w:val="48"/>
                <w:szCs w:val="48"/>
              </w:rPr>
              <w:t>Irish</w:t>
            </w:r>
          </w:p>
        </w:tc>
        <w:tc>
          <w:tcPr>
            <w:tcW w:w="7508" w:type="dxa"/>
          </w:tcPr>
          <w:p w:rsidR="00EB67A7" w:rsidRDefault="00EB67A7" w:rsidP="00D61E54">
            <w:pPr>
              <w:rPr>
                <w:sz w:val="24"/>
                <w:szCs w:val="24"/>
              </w:rPr>
            </w:pPr>
            <w:r>
              <w:rPr>
                <w:sz w:val="24"/>
                <w:szCs w:val="24"/>
              </w:rPr>
              <w:t xml:space="preserve">Bua Na </w:t>
            </w:r>
            <w:proofErr w:type="spellStart"/>
            <w:r>
              <w:rPr>
                <w:sz w:val="24"/>
                <w:szCs w:val="24"/>
              </w:rPr>
              <w:t>cainte</w:t>
            </w:r>
            <w:proofErr w:type="spellEnd"/>
            <w:r>
              <w:rPr>
                <w:sz w:val="24"/>
                <w:szCs w:val="24"/>
              </w:rPr>
              <w:t>:</w:t>
            </w:r>
            <w:r w:rsidR="00C825BC">
              <w:rPr>
                <w:sz w:val="24"/>
                <w:szCs w:val="24"/>
              </w:rPr>
              <w:t xml:space="preserve">  </w:t>
            </w:r>
          </w:p>
          <w:p w:rsidR="00EB67A7" w:rsidRDefault="00C825BC" w:rsidP="00D61E54">
            <w:pPr>
              <w:rPr>
                <w:sz w:val="24"/>
                <w:szCs w:val="24"/>
              </w:rPr>
            </w:pPr>
            <w:r>
              <w:rPr>
                <w:sz w:val="24"/>
                <w:szCs w:val="24"/>
              </w:rPr>
              <w:t xml:space="preserve">I have put 3 videos up on </w:t>
            </w:r>
            <w:proofErr w:type="spellStart"/>
            <w:r>
              <w:rPr>
                <w:sz w:val="24"/>
                <w:szCs w:val="24"/>
              </w:rPr>
              <w:t>bua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cainte</w:t>
            </w:r>
            <w:proofErr w:type="spellEnd"/>
            <w:r>
              <w:rPr>
                <w:sz w:val="24"/>
                <w:szCs w:val="24"/>
              </w:rPr>
              <w:t xml:space="preserve">. Children can listen to these a few times during the week </w:t>
            </w:r>
            <w:proofErr w:type="gramStart"/>
            <w:r>
              <w:rPr>
                <w:sz w:val="24"/>
                <w:szCs w:val="24"/>
              </w:rPr>
              <w:t>and  practise</w:t>
            </w:r>
            <w:proofErr w:type="gramEnd"/>
            <w:r>
              <w:rPr>
                <w:sz w:val="24"/>
                <w:szCs w:val="24"/>
              </w:rPr>
              <w:t xml:space="preserve"> the  vocabulary from these videos. </w:t>
            </w:r>
          </w:p>
          <w:p w:rsidR="00EB67A7" w:rsidRPr="000E3331" w:rsidRDefault="00EB67A7" w:rsidP="00D61E54">
            <w:pPr>
              <w:rPr>
                <w:color w:val="00B050"/>
                <w:sz w:val="24"/>
                <w:szCs w:val="24"/>
              </w:rPr>
            </w:pPr>
          </w:p>
        </w:tc>
      </w:tr>
      <w:tr w:rsidR="00EB67A7" w:rsidTr="00D61E54">
        <w:tc>
          <w:tcPr>
            <w:tcW w:w="1734" w:type="dxa"/>
          </w:tcPr>
          <w:p w:rsidR="00EB67A7" w:rsidRPr="000E3331" w:rsidRDefault="00EB67A7" w:rsidP="00D61E54">
            <w:pPr>
              <w:rPr>
                <w:b/>
                <w:color w:val="00B050"/>
                <w:sz w:val="36"/>
                <w:szCs w:val="36"/>
              </w:rPr>
            </w:pPr>
            <w:r w:rsidRPr="000E3331">
              <w:rPr>
                <w:b/>
                <w:color w:val="00B050"/>
                <w:sz w:val="36"/>
                <w:szCs w:val="36"/>
              </w:rPr>
              <w:t>The world around us</w:t>
            </w:r>
          </w:p>
        </w:tc>
        <w:tc>
          <w:tcPr>
            <w:tcW w:w="7508" w:type="dxa"/>
          </w:tcPr>
          <w:p w:rsidR="00EB67A7" w:rsidRPr="00C825BC" w:rsidRDefault="00C825BC" w:rsidP="00D61E54">
            <w:pPr>
              <w:rPr>
                <w:sz w:val="24"/>
                <w:szCs w:val="24"/>
                <w:u w:val="single"/>
              </w:rPr>
            </w:pPr>
            <w:r w:rsidRPr="00C825BC">
              <w:rPr>
                <w:sz w:val="24"/>
                <w:szCs w:val="24"/>
                <w:u w:val="single"/>
              </w:rPr>
              <w:t>Winter:</w:t>
            </w:r>
          </w:p>
          <w:p w:rsidR="00EB67A7" w:rsidRDefault="00C825BC" w:rsidP="00D61E54">
            <w:pPr>
              <w:rPr>
                <w:b/>
                <w:sz w:val="24"/>
                <w:szCs w:val="24"/>
              </w:rPr>
            </w:pPr>
            <w:r>
              <w:rPr>
                <w:b/>
                <w:sz w:val="24"/>
                <w:szCs w:val="24"/>
              </w:rPr>
              <w:t xml:space="preserve"> In their </w:t>
            </w:r>
            <w:r w:rsidR="008107EC">
              <w:rPr>
                <w:b/>
                <w:sz w:val="24"/>
                <w:szCs w:val="24"/>
              </w:rPr>
              <w:t>Small W</w:t>
            </w:r>
            <w:r>
              <w:rPr>
                <w:b/>
                <w:sz w:val="24"/>
                <w:szCs w:val="24"/>
              </w:rPr>
              <w:t xml:space="preserve">orlds workbooks , </w:t>
            </w:r>
            <w:r w:rsidR="008107EC">
              <w:rPr>
                <w:b/>
                <w:sz w:val="24"/>
                <w:szCs w:val="24"/>
              </w:rPr>
              <w:t xml:space="preserve">complete </w:t>
            </w:r>
            <w:r>
              <w:rPr>
                <w:b/>
                <w:sz w:val="24"/>
                <w:szCs w:val="24"/>
              </w:rPr>
              <w:t xml:space="preserve">page </w:t>
            </w:r>
            <w:r w:rsidR="00170E73">
              <w:rPr>
                <w:b/>
                <w:sz w:val="24"/>
                <w:szCs w:val="24"/>
              </w:rPr>
              <w:t xml:space="preserve"> 26, 27, 28</w:t>
            </w:r>
          </w:p>
          <w:p w:rsidR="008107EC" w:rsidRDefault="008107EC" w:rsidP="00D61E54">
            <w:pPr>
              <w:rPr>
                <w:b/>
                <w:sz w:val="24"/>
                <w:szCs w:val="24"/>
              </w:rPr>
            </w:pPr>
          </w:p>
          <w:p w:rsidR="008107EC" w:rsidRDefault="008107EC" w:rsidP="00D61E54">
            <w:pPr>
              <w:rPr>
                <w:b/>
                <w:sz w:val="24"/>
                <w:szCs w:val="24"/>
              </w:rPr>
            </w:pPr>
            <w:r>
              <w:rPr>
                <w:b/>
                <w:sz w:val="24"/>
                <w:szCs w:val="24"/>
              </w:rPr>
              <w:t>Children if they want can draw and colour a winter picture. You can also take a photo of it and send it to me on seesaw.</w:t>
            </w:r>
          </w:p>
          <w:p w:rsidR="008107EC" w:rsidRDefault="008107EC" w:rsidP="00D61E54">
            <w:pPr>
              <w:rPr>
                <w:b/>
                <w:sz w:val="24"/>
                <w:szCs w:val="24"/>
              </w:rPr>
            </w:pPr>
          </w:p>
          <w:p w:rsidR="00EB67A7" w:rsidRPr="005A7F99" w:rsidRDefault="00EB67A7" w:rsidP="008107EC">
            <w:pPr>
              <w:rPr>
                <w:color w:val="00B050"/>
                <w:sz w:val="24"/>
                <w:szCs w:val="24"/>
              </w:rPr>
            </w:pPr>
          </w:p>
        </w:tc>
      </w:tr>
      <w:tr w:rsidR="00EB67A7" w:rsidTr="00D61E54">
        <w:tc>
          <w:tcPr>
            <w:tcW w:w="1734" w:type="dxa"/>
          </w:tcPr>
          <w:p w:rsidR="00EB67A7" w:rsidRDefault="00EB67A7" w:rsidP="00D61E54">
            <w:pPr>
              <w:rPr>
                <w:b/>
                <w:color w:val="00B050"/>
                <w:sz w:val="48"/>
                <w:szCs w:val="48"/>
              </w:rPr>
            </w:pPr>
            <w:r>
              <w:rPr>
                <w:b/>
                <w:color w:val="00B050"/>
                <w:sz w:val="48"/>
                <w:szCs w:val="48"/>
              </w:rPr>
              <w:lastRenderedPageBreak/>
              <w:t>PE</w:t>
            </w:r>
          </w:p>
        </w:tc>
        <w:tc>
          <w:tcPr>
            <w:tcW w:w="7508" w:type="dxa"/>
          </w:tcPr>
          <w:p w:rsidR="00EB67A7" w:rsidRDefault="00EB67A7" w:rsidP="00D61E54">
            <w:pPr>
              <w:rPr>
                <w:sz w:val="24"/>
                <w:szCs w:val="24"/>
              </w:rPr>
            </w:pPr>
            <w:r>
              <w:rPr>
                <w:sz w:val="24"/>
                <w:szCs w:val="24"/>
              </w:rPr>
              <w:t xml:space="preserve">Have a look at the activities Ms. </w:t>
            </w:r>
            <w:proofErr w:type="gramStart"/>
            <w:r>
              <w:rPr>
                <w:sz w:val="24"/>
                <w:szCs w:val="24"/>
              </w:rPr>
              <w:t>Foley  is</w:t>
            </w:r>
            <w:proofErr w:type="gramEnd"/>
            <w:r>
              <w:rPr>
                <w:sz w:val="24"/>
                <w:szCs w:val="24"/>
              </w:rPr>
              <w:t xml:space="preserve"> posting on the school website- active school tab.</w:t>
            </w:r>
          </w:p>
          <w:p w:rsidR="00EB67A7" w:rsidRPr="004856FD" w:rsidRDefault="00EB67A7" w:rsidP="00D61E54">
            <w:pPr>
              <w:rPr>
                <w:b/>
                <w:sz w:val="24"/>
                <w:szCs w:val="24"/>
                <w:u w:val="single"/>
              </w:rPr>
            </w:pPr>
            <w:r w:rsidRPr="004856FD">
              <w:rPr>
                <w:b/>
                <w:sz w:val="24"/>
                <w:szCs w:val="24"/>
                <w:u w:val="single"/>
              </w:rPr>
              <w:t>Skills Challenge this week!</w:t>
            </w:r>
          </w:p>
          <w:p w:rsidR="000E6E70" w:rsidRDefault="000E6E70" w:rsidP="000E6E70">
            <w:pPr>
              <w:pStyle w:val="NormalWeb"/>
              <w:spacing w:before="0" w:beforeAutospacing="0" w:after="0" w:afterAutospacing="0"/>
              <w:rPr>
                <w:rFonts w:ascii="Helvetica" w:hAnsi="Helvetica"/>
                <w:color w:val="000000"/>
                <w:sz w:val="18"/>
                <w:szCs w:val="18"/>
                <w:u w:val="single"/>
              </w:rPr>
            </w:pPr>
          </w:p>
          <w:p w:rsidR="000E6E70" w:rsidRDefault="000E6E70" w:rsidP="000E6E70">
            <w:pPr>
              <w:pStyle w:val="ListParagraph"/>
              <w:numPr>
                <w:ilvl w:val="0"/>
                <w:numId w:val="3"/>
              </w:numPr>
              <w:rPr>
                <w:rFonts w:ascii="Comic Sans MS" w:hAnsi="Comic Sans MS"/>
                <w:color w:val="000000"/>
              </w:rPr>
            </w:pPr>
            <w:r>
              <w:rPr>
                <w:rFonts w:ascii="Comic Sans MS" w:hAnsi="Comic Sans MS"/>
                <w:color w:val="000000"/>
              </w:rPr>
              <w:t>Kick the ball to a partner back and forth for 2 minutes.</w:t>
            </w:r>
          </w:p>
          <w:p w:rsidR="000E6E70" w:rsidRDefault="000E6E70" w:rsidP="000E6E70">
            <w:pPr>
              <w:pStyle w:val="ListParagraph"/>
              <w:numPr>
                <w:ilvl w:val="0"/>
                <w:numId w:val="3"/>
              </w:numPr>
              <w:rPr>
                <w:rFonts w:ascii="Comic Sans MS" w:hAnsi="Comic Sans MS"/>
                <w:color w:val="000000"/>
              </w:rPr>
            </w:pPr>
            <w:r>
              <w:rPr>
                <w:rFonts w:ascii="Comic Sans MS" w:hAnsi="Comic Sans MS"/>
                <w:color w:val="000000"/>
              </w:rPr>
              <w:t xml:space="preserve">Kick the ball into the goals or </w:t>
            </w:r>
            <w:proofErr w:type="spellStart"/>
            <w:r>
              <w:rPr>
                <w:rFonts w:ascii="Comic Sans MS" w:hAnsi="Comic Sans MS"/>
                <w:color w:val="000000"/>
              </w:rPr>
              <w:t>btween</w:t>
            </w:r>
            <w:proofErr w:type="spellEnd"/>
            <w:r>
              <w:rPr>
                <w:rFonts w:ascii="Comic Sans MS" w:hAnsi="Comic Sans MS"/>
                <w:color w:val="000000"/>
              </w:rPr>
              <w:t xml:space="preserve"> 2 cones. How many times can </w:t>
            </w:r>
            <w:proofErr w:type="gramStart"/>
            <w:r>
              <w:rPr>
                <w:rFonts w:ascii="Comic Sans MS" w:hAnsi="Comic Sans MS"/>
                <w:color w:val="000000"/>
              </w:rPr>
              <w:t>you  do</w:t>
            </w:r>
            <w:proofErr w:type="gramEnd"/>
            <w:r>
              <w:rPr>
                <w:rFonts w:ascii="Comic Sans MS" w:hAnsi="Comic Sans MS"/>
                <w:color w:val="000000"/>
              </w:rPr>
              <w:t xml:space="preserve"> that in 2 minutes.</w:t>
            </w:r>
          </w:p>
          <w:p w:rsidR="000E6E70" w:rsidRPr="004856FD" w:rsidRDefault="000E6E70" w:rsidP="000E6E70">
            <w:pPr>
              <w:pStyle w:val="ListParagraph"/>
              <w:numPr>
                <w:ilvl w:val="0"/>
                <w:numId w:val="3"/>
              </w:numPr>
              <w:rPr>
                <w:rFonts w:ascii="Comic Sans MS" w:hAnsi="Comic Sans MS"/>
                <w:color w:val="000000"/>
              </w:rPr>
            </w:pPr>
            <w:r>
              <w:rPr>
                <w:rFonts w:ascii="Comic Sans MS" w:hAnsi="Comic Sans MS"/>
                <w:color w:val="000000"/>
              </w:rPr>
              <w:t>Kick the ball as hard as you can</w:t>
            </w:r>
            <w:proofErr w:type="gramStart"/>
            <w:r>
              <w:rPr>
                <w:rFonts w:ascii="Comic Sans MS" w:hAnsi="Comic Sans MS"/>
                <w:color w:val="000000"/>
              </w:rPr>
              <w:t>, .</w:t>
            </w:r>
            <w:proofErr w:type="gramEnd"/>
            <w:r>
              <w:rPr>
                <w:rFonts w:ascii="Comic Sans MS" w:hAnsi="Comic Sans MS"/>
                <w:color w:val="000000"/>
              </w:rPr>
              <w:t xml:space="preserve"> Try this 5 times.</w:t>
            </w:r>
          </w:p>
          <w:p w:rsidR="000E6E70" w:rsidRDefault="000E6E70" w:rsidP="000E6E70">
            <w:pPr>
              <w:rPr>
                <w:rFonts w:ascii="Comic Sans MS" w:hAnsi="Comic Sans MS"/>
                <w:color w:val="000000"/>
              </w:rPr>
            </w:pPr>
          </w:p>
          <w:p w:rsidR="00EB67A7" w:rsidRPr="008107EC" w:rsidRDefault="000E6E70" w:rsidP="000E6E70">
            <w:pPr>
              <w:pStyle w:val="ListParagraph"/>
              <w:numPr>
                <w:ilvl w:val="0"/>
                <w:numId w:val="3"/>
              </w:numPr>
              <w:rPr>
                <w:rFonts w:ascii="Comic Sans MS" w:hAnsi="Comic Sans MS"/>
                <w:color w:val="000000"/>
              </w:rPr>
            </w:pPr>
            <w:r w:rsidRPr="00617507">
              <w:rPr>
                <w:rFonts w:ascii="Comic Sans MS" w:hAnsi="Comic Sans MS"/>
                <w:b/>
                <w:color w:val="000000"/>
                <w:u w:val="single"/>
              </w:rPr>
              <w:t>Extra Activity:</w:t>
            </w:r>
            <w:r>
              <w:rPr>
                <w:rFonts w:ascii="Comic Sans MS" w:hAnsi="Comic Sans MS"/>
                <w:color w:val="000000"/>
              </w:rPr>
              <w:t xml:space="preserve"> can you skip with a skipping rope? Practise this week. It might seem hard at first but take your time and keep practising!</w:t>
            </w:r>
          </w:p>
        </w:tc>
      </w:tr>
      <w:tr w:rsidR="002A7D75" w:rsidTr="00D61E54">
        <w:tc>
          <w:tcPr>
            <w:tcW w:w="1734" w:type="dxa"/>
          </w:tcPr>
          <w:p w:rsidR="002A7D75" w:rsidRDefault="002A7D75" w:rsidP="00D61E54">
            <w:pPr>
              <w:rPr>
                <w:b/>
                <w:color w:val="00B050"/>
                <w:sz w:val="48"/>
                <w:szCs w:val="48"/>
              </w:rPr>
            </w:pPr>
            <w:r>
              <w:rPr>
                <w:b/>
                <w:color w:val="00B050"/>
                <w:sz w:val="48"/>
                <w:szCs w:val="48"/>
              </w:rPr>
              <w:t>Music</w:t>
            </w:r>
          </w:p>
        </w:tc>
        <w:tc>
          <w:tcPr>
            <w:tcW w:w="7508" w:type="dxa"/>
          </w:tcPr>
          <w:p w:rsidR="002A7D75" w:rsidRDefault="002A7D75" w:rsidP="00D61E54">
            <w:pPr>
              <w:rPr>
                <w:sz w:val="24"/>
                <w:szCs w:val="24"/>
              </w:rPr>
            </w:pPr>
            <w:r>
              <w:rPr>
                <w:sz w:val="24"/>
                <w:szCs w:val="24"/>
              </w:rPr>
              <w:t xml:space="preserve">We use the music programme called </w:t>
            </w:r>
            <w:proofErr w:type="spellStart"/>
            <w:r>
              <w:rPr>
                <w:sz w:val="24"/>
                <w:szCs w:val="24"/>
              </w:rPr>
              <w:t>Dabbledoo</w:t>
            </w:r>
            <w:proofErr w:type="spellEnd"/>
            <w:r>
              <w:rPr>
                <w:sz w:val="24"/>
                <w:szCs w:val="24"/>
              </w:rPr>
              <w:t xml:space="preserve"> in our class. This is</w:t>
            </w:r>
            <w:r w:rsidR="00170E73">
              <w:rPr>
                <w:sz w:val="24"/>
                <w:szCs w:val="24"/>
              </w:rPr>
              <w:t xml:space="preserve"> </w:t>
            </w:r>
            <w:proofErr w:type="spellStart"/>
            <w:r>
              <w:rPr>
                <w:sz w:val="24"/>
                <w:szCs w:val="24"/>
              </w:rPr>
              <w:t>avaible</w:t>
            </w:r>
            <w:proofErr w:type="spellEnd"/>
            <w:r>
              <w:rPr>
                <w:sz w:val="24"/>
                <w:szCs w:val="24"/>
              </w:rPr>
              <w:t xml:space="preserve"> now for</w:t>
            </w:r>
            <w:r w:rsidR="00170E73">
              <w:rPr>
                <w:sz w:val="24"/>
                <w:szCs w:val="24"/>
              </w:rPr>
              <w:t xml:space="preserve"> free to parents. The link is on our class page. </w:t>
            </w:r>
          </w:p>
        </w:tc>
      </w:tr>
    </w:tbl>
    <w:p w:rsidR="00EB67A7" w:rsidRDefault="00EB67A7" w:rsidP="00EB67A7"/>
    <w:p w:rsidR="001437E9" w:rsidRDefault="00170E73"/>
    <w:sectPr w:rsidR="001437E9" w:rsidSect="00485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500"/>
    <w:multiLevelType w:val="hybridMultilevel"/>
    <w:tmpl w:val="6BD0ACBA"/>
    <w:lvl w:ilvl="0" w:tplc="08341F6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EF30DC9"/>
    <w:multiLevelType w:val="hybridMultilevel"/>
    <w:tmpl w:val="04ACBB8C"/>
    <w:lvl w:ilvl="0" w:tplc="FEA80130">
      <w:start w:val="8"/>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942EA5"/>
    <w:multiLevelType w:val="hybridMultilevel"/>
    <w:tmpl w:val="7D021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A7"/>
    <w:rsid w:val="000E6E70"/>
    <w:rsid w:val="00170E73"/>
    <w:rsid w:val="0024259C"/>
    <w:rsid w:val="002A7D75"/>
    <w:rsid w:val="004B0426"/>
    <w:rsid w:val="006C1078"/>
    <w:rsid w:val="008107EC"/>
    <w:rsid w:val="00857869"/>
    <w:rsid w:val="00AE08DD"/>
    <w:rsid w:val="00C825BC"/>
    <w:rsid w:val="00D6366A"/>
    <w:rsid w:val="00E81A27"/>
    <w:rsid w:val="00EB6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7A7"/>
    <w:rPr>
      <w:color w:val="0000FF"/>
      <w:u w:val="single"/>
    </w:rPr>
  </w:style>
  <w:style w:type="paragraph" w:styleId="NormalWeb">
    <w:name w:val="Normal (Web)"/>
    <w:basedOn w:val="Normal"/>
    <w:uiPriority w:val="99"/>
    <w:unhideWhenUsed/>
    <w:rsid w:val="00EB67A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B67A7"/>
    <w:pPr>
      <w:ind w:left="720"/>
      <w:contextualSpacing/>
    </w:pPr>
  </w:style>
  <w:style w:type="paragraph" w:styleId="BalloonText">
    <w:name w:val="Balloon Text"/>
    <w:basedOn w:val="Normal"/>
    <w:link w:val="BalloonTextChar"/>
    <w:uiPriority w:val="99"/>
    <w:semiHidden/>
    <w:unhideWhenUsed/>
    <w:rsid w:val="00EB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7A7"/>
    <w:rPr>
      <w:color w:val="0000FF"/>
      <w:u w:val="single"/>
    </w:rPr>
  </w:style>
  <w:style w:type="paragraph" w:styleId="NormalWeb">
    <w:name w:val="Normal (Web)"/>
    <w:basedOn w:val="Normal"/>
    <w:uiPriority w:val="99"/>
    <w:unhideWhenUsed/>
    <w:rsid w:val="00EB67A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B67A7"/>
    <w:pPr>
      <w:ind w:left="720"/>
      <w:contextualSpacing/>
    </w:pPr>
  </w:style>
  <w:style w:type="paragraph" w:styleId="BalloonText">
    <w:name w:val="Balloon Text"/>
    <w:basedOn w:val="Normal"/>
    <w:link w:val="BalloonTextChar"/>
    <w:uiPriority w:val="99"/>
    <w:semiHidden/>
    <w:unhideWhenUsed/>
    <w:rsid w:val="00EB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3</cp:revision>
  <dcterms:created xsi:type="dcterms:W3CDTF">2021-01-11T16:55:00Z</dcterms:created>
  <dcterms:modified xsi:type="dcterms:W3CDTF">2021-01-11T20:58:00Z</dcterms:modified>
</cp:coreProperties>
</file>