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446" w:rsidRPr="00103809" w:rsidRDefault="002B7446" w:rsidP="00103809">
      <w:pPr>
        <w:pStyle w:val="Heading1"/>
        <w:rPr>
          <w:rFonts w:ascii="Arial" w:eastAsiaTheme="minorEastAsia" w:hAnsi="Arial" w:cs="Arial"/>
          <w:b/>
          <w:color w:val="000000" w:themeColor="text1"/>
          <w:sz w:val="28"/>
          <w:szCs w:val="28"/>
        </w:rPr>
      </w:pPr>
      <w:bookmarkStart w:id="0" w:name="_GoBack"/>
      <w:bookmarkEnd w:id="0"/>
    </w:p>
    <w:p w:rsidR="002B7446" w:rsidRPr="003201ED" w:rsidRDefault="002B7446" w:rsidP="00987EFD">
      <w:pPr>
        <w:spacing w:after="0" w:line="240" w:lineRule="auto"/>
        <w:jc w:val="center"/>
        <w:rPr>
          <w:rFonts w:ascii="Arial" w:eastAsiaTheme="minorEastAsia" w:hAnsi="Arial" w:cs="Arial"/>
          <w:color w:val="1F4E79" w:themeColor="accent1" w:themeShade="80"/>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2A5F4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Pr>
          <w:rFonts w:ascii="Arial" w:eastAsiaTheme="minorEastAsia" w:hAnsi="Arial" w:cs="Arial"/>
          <w:b/>
          <w:color w:val="385623" w:themeColor="accent6" w:themeShade="80"/>
          <w:sz w:val="28"/>
          <w:szCs w:val="28"/>
        </w:rPr>
        <w:t>Admission Policy of SN Muire Naofa</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Address:</w:t>
      </w:r>
      <w:r w:rsidR="002A5F44">
        <w:rPr>
          <w:rFonts w:ascii="Arial" w:eastAsiaTheme="minorEastAsia" w:hAnsi="Arial" w:cs="Arial"/>
          <w:b/>
          <w:color w:val="385623" w:themeColor="accent6" w:themeShade="80"/>
          <w:sz w:val="24"/>
          <w:szCs w:val="24"/>
        </w:rPr>
        <w:t xml:space="preserve"> Pullough, Tullamore, Co Offaly.</w:t>
      </w:r>
    </w:p>
    <w:p w:rsidR="00640097" w:rsidRPr="003201ED" w:rsidRDefault="00640097"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2A5F44">
        <w:rPr>
          <w:rFonts w:ascii="Arial" w:eastAsiaTheme="minorEastAsia" w:hAnsi="Arial" w:cs="Arial"/>
          <w:b/>
          <w:color w:val="385623" w:themeColor="accent6" w:themeShade="80"/>
          <w:sz w:val="24"/>
          <w:szCs w:val="24"/>
        </w:rPr>
        <w:t xml:space="preserve"> 17069H</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A5F44">
        <w:rPr>
          <w:rFonts w:ascii="Arial" w:eastAsiaTheme="minorEastAsia" w:hAnsi="Arial" w:cs="Arial"/>
          <w:b/>
          <w:color w:val="385623" w:themeColor="accent6" w:themeShade="80"/>
          <w:sz w:val="24"/>
          <w:szCs w:val="24"/>
        </w:rPr>
        <w:t xml:space="preserve"> Bishop Francis Duffy of Ardagh and Clonmacnoise</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2B7446" w:rsidRDefault="002B7446"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B54215"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w:t>
      </w:r>
      <w:r w:rsidR="002A5F44">
        <w:rPr>
          <w:rFonts w:ascii="Arial" w:eastAsiaTheme="minorEastAsia" w:hAnsi="Arial" w:cs="Arial"/>
        </w:rPr>
        <w:t>d by</w:t>
      </w:r>
      <w:r w:rsidR="00640097">
        <w:rPr>
          <w:rFonts w:ascii="Arial" w:eastAsiaTheme="minorEastAsia" w:hAnsi="Arial" w:cs="Arial"/>
        </w:rPr>
        <w:t xml:space="preserve"> the school patron </w:t>
      </w:r>
      <w:r w:rsidR="003875D7">
        <w:rPr>
          <w:rFonts w:ascii="Arial" w:eastAsiaTheme="minorEastAsia" w:hAnsi="Arial" w:cs="Arial"/>
        </w:rPr>
        <w:t>in 2020.</w:t>
      </w: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relevant dates</w:t>
      </w:r>
      <w:r w:rsidR="002A5F44">
        <w:rPr>
          <w:rFonts w:ascii="Arial" w:hAnsi="Arial" w:cs="Arial"/>
        </w:rPr>
        <w:t xml:space="preserve"> and timelines for SN Muire Naofa</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E21758" w:rsidRDefault="00E96AF6" w:rsidP="00E96AF6">
      <w:pPr>
        <w:rPr>
          <w:rFonts w:ascii="Arial" w:hAnsi="Arial" w:cs="Arial"/>
          <w:b/>
        </w:rPr>
      </w:pPr>
      <w:r w:rsidRPr="00E21758">
        <w:rPr>
          <w:rFonts w:ascii="Arial" w:hAnsi="Arial" w:cs="Arial"/>
          <w:b/>
        </w:rPr>
        <w:t xml:space="preserve">This policy must be read in conjunction with the </w:t>
      </w:r>
      <w:r w:rsidR="00CB473E" w:rsidRPr="00E21758">
        <w:rPr>
          <w:rFonts w:ascii="Arial" w:hAnsi="Arial" w:cs="Arial"/>
          <w:b/>
        </w:rPr>
        <w:t>a</w:t>
      </w:r>
      <w:r w:rsidRPr="00E21758">
        <w:rPr>
          <w:rFonts w:ascii="Arial" w:hAnsi="Arial" w:cs="Arial"/>
          <w:b/>
        </w:rPr>
        <w:t xml:space="preserve">nnual </w:t>
      </w:r>
      <w:r w:rsidR="00CB473E" w:rsidRPr="00E21758">
        <w:rPr>
          <w:rFonts w:ascii="Arial" w:hAnsi="Arial" w:cs="Arial"/>
          <w:b/>
        </w:rPr>
        <w:t>a</w:t>
      </w:r>
      <w:r w:rsidRPr="00E21758">
        <w:rPr>
          <w:rFonts w:ascii="Arial" w:hAnsi="Arial" w:cs="Arial"/>
          <w:b/>
        </w:rPr>
        <w:t>dmission notice for the school year concerned.</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99669A" w:rsidRDefault="0099669A" w:rsidP="00E96AF6">
      <w:pPr>
        <w:spacing w:after="0" w:line="240" w:lineRule="auto"/>
        <w:rPr>
          <w:rFonts w:ascii="Arial" w:eastAsiaTheme="minorEastAsia" w:hAnsi="Arial" w:cs="Arial"/>
        </w:rPr>
      </w:pPr>
    </w:p>
    <w:p w:rsidR="0099669A" w:rsidRDefault="0099669A" w:rsidP="00E96AF6">
      <w:pPr>
        <w:spacing w:after="0" w:line="240" w:lineRule="auto"/>
        <w:rPr>
          <w:rFonts w:ascii="Arial" w:eastAsiaTheme="minorEastAsia" w:hAnsi="Arial" w:cs="Arial"/>
        </w:rPr>
      </w:pPr>
    </w:p>
    <w:p w:rsidR="002B7446" w:rsidRPr="001243D3" w:rsidRDefault="002B7446" w:rsidP="00762B44">
      <w:pPr>
        <w:spacing w:after="0" w:line="240" w:lineRule="auto"/>
        <w:jc w:val="both"/>
        <w:rPr>
          <w:rFonts w:ascii="Arial" w:eastAsiaTheme="minorEastAsia" w:hAnsi="Arial" w:cs="Arial"/>
          <w:color w:val="385623" w:themeColor="accent6" w:themeShade="80"/>
        </w:rPr>
      </w:pPr>
    </w:p>
    <w:p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7505E5" w:rsidRPr="001243D3" w:rsidRDefault="002A5F44"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SN Muire Naofa is a Catholic </w:t>
      </w:r>
      <w:r w:rsidR="004208DF" w:rsidRPr="001243D3">
        <w:rPr>
          <w:rFonts w:ascii="Arial" w:eastAsiaTheme="minorEastAsia" w:hAnsi="Arial" w:cs="Arial"/>
        </w:rPr>
        <w:t>co</w:t>
      </w:r>
      <w:r>
        <w:rPr>
          <w:rFonts w:ascii="Arial" w:eastAsiaTheme="minorEastAsia" w:hAnsi="Arial" w:cs="Arial"/>
        </w:rPr>
        <w:t>-educational</w:t>
      </w:r>
      <w:r w:rsidR="00BE4233" w:rsidRPr="001243D3">
        <w:rPr>
          <w:rFonts w:ascii="Arial" w:eastAsiaTheme="minorEastAsia" w:hAnsi="Arial" w:cs="Arial"/>
        </w:rPr>
        <w:t xml:space="preserve"> primary school with a Catholic ethos under the patronage </w:t>
      </w:r>
      <w:r>
        <w:rPr>
          <w:rFonts w:ascii="Arial" w:eastAsiaTheme="minorEastAsia" w:hAnsi="Arial" w:cs="Arial"/>
        </w:rPr>
        <w:t>of the Bishop of Ardagh and Clonmacnoise</w:t>
      </w:r>
      <w:r w:rsidR="00BE4233" w:rsidRPr="001243D3">
        <w:rPr>
          <w:rFonts w:ascii="Arial" w:eastAsiaTheme="minorEastAsia" w:hAnsi="Arial" w:cs="Arial"/>
        </w:rPr>
        <w:t>.</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the full and harmonious development of all aspects of the person of the pupil, including the intellectual, physical, cultural, moral and spiritual aspects;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w:t>
      </w:r>
      <w:r w:rsidR="00E21758">
        <w:rPr>
          <w:rFonts w:ascii="Arial" w:eastAsiaTheme="minorEastAsia" w:hAnsi="Arial" w:cs="Arial"/>
        </w:rPr>
        <w:t>of SN Muire Naofa</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21758" w:rsidRDefault="00E2175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D84E83" w:rsidRPr="00505CBA" w:rsidRDefault="00D84E83" w:rsidP="00D84E83">
      <w:pPr>
        <w:spacing w:after="0" w:line="240" w:lineRule="auto"/>
        <w:jc w:val="both"/>
        <w:rPr>
          <w:rFonts w:ascii="Arial" w:eastAsiaTheme="minorEastAsia" w:hAnsi="Arial" w:cs="Arial"/>
        </w:rPr>
      </w:pPr>
      <w:r>
        <w:rPr>
          <w:rFonts w:ascii="Arial" w:eastAsiaTheme="minorEastAsia" w:hAnsi="Arial" w:cs="Arial"/>
        </w:rPr>
        <w:t>MISSION</w:t>
      </w:r>
      <w:r w:rsidRPr="00505CBA">
        <w:rPr>
          <w:rFonts w:ascii="Arial" w:eastAsiaTheme="minorEastAsia" w:hAnsi="Arial" w:cs="Arial"/>
        </w:rPr>
        <w:t xml:space="preserve"> STATEMENT</w:t>
      </w:r>
    </w:p>
    <w:p w:rsidR="00D84E83" w:rsidRPr="00505CBA" w:rsidRDefault="00D84E83" w:rsidP="00D84E83">
      <w:pPr>
        <w:spacing w:after="0" w:line="240" w:lineRule="auto"/>
        <w:jc w:val="both"/>
        <w:rPr>
          <w:rFonts w:ascii="Arial" w:eastAsiaTheme="minorEastAsia" w:hAnsi="Arial" w:cs="Arial"/>
        </w:rPr>
      </w:pPr>
    </w:p>
    <w:p w:rsidR="00D84E83" w:rsidRPr="00505CBA" w:rsidRDefault="00D84E83" w:rsidP="00D84E83">
      <w:pPr>
        <w:spacing w:after="0" w:line="240" w:lineRule="auto"/>
        <w:jc w:val="both"/>
        <w:rPr>
          <w:rFonts w:ascii="Arial" w:eastAsiaTheme="minorEastAsia" w:hAnsi="Arial" w:cs="Arial"/>
        </w:rPr>
      </w:pPr>
      <w:r w:rsidRPr="00505CBA">
        <w:rPr>
          <w:rFonts w:ascii="Arial" w:eastAsiaTheme="minorEastAsia" w:hAnsi="Arial" w:cs="Arial"/>
        </w:rPr>
        <w:t>We build on the</w:t>
      </w:r>
      <w:r>
        <w:rPr>
          <w:rFonts w:ascii="Arial" w:eastAsiaTheme="minorEastAsia" w:hAnsi="Arial" w:cs="Arial"/>
        </w:rPr>
        <w:t xml:space="preserve"> local history</w:t>
      </w:r>
      <w:r w:rsidRPr="00505CBA">
        <w:rPr>
          <w:rFonts w:ascii="Arial" w:eastAsiaTheme="minorEastAsia" w:hAnsi="Arial" w:cs="Arial"/>
        </w:rPr>
        <w:t xml:space="preserve"> of a vibrant Catholic Parish School.  We wish our pupils to enjoy learning in an atmosphere of mutual respect, co-operation and positive affirmation.</w:t>
      </w:r>
    </w:p>
    <w:p w:rsidR="00D84E83" w:rsidRPr="00505CBA" w:rsidRDefault="00D84E83" w:rsidP="00D84E83">
      <w:pPr>
        <w:spacing w:after="0" w:line="240" w:lineRule="auto"/>
        <w:jc w:val="both"/>
        <w:rPr>
          <w:rFonts w:ascii="Arial" w:eastAsiaTheme="minorEastAsia" w:hAnsi="Arial" w:cs="Arial"/>
        </w:rPr>
      </w:pPr>
    </w:p>
    <w:p w:rsidR="00D84E83" w:rsidRDefault="00D84E83" w:rsidP="00D84E83">
      <w:pPr>
        <w:spacing w:after="0" w:line="240" w:lineRule="auto"/>
        <w:jc w:val="both"/>
        <w:rPr>
          <w:rFonts w:ascii="Arial" w:eastAsiaTheme="minorEastAsia" w:hAnsi="Arial" w:cs="Arial"/>
        </w:rPr>
      </w:pPr>
      <w:r w:rsidRPr="00505CBA">
        <w:rPr>
          <w:rFonts w:ascii="Arial" w:eastAsiaTheme="minorEastAsia" w:hAnsi="Arial" w:cs="Arial"/>
        </w:rPr>
        <w:t xml:space="preserve">We commit ourselves to enabling each child achieve </w:t>
      </w:r>
      <w:r>
        <w:rPr>
          <w:rFonts w:ascii="Arial" w:eastAsiaTheme="minorEastAsia" w:hAnsi="Arial" w:cs="Arial"/>
        </w:rPr>
        <w:t>his/</w:t>
      </w:r>
      <w:r w:rsidRPr="00505CBA">
        <w:rPr>
          <w:rFonts w:ascii="Arial" w:eastAsiaTheme="minorEastAsia" w:hAnsi="Arial" w:cs="Arial"/>
        </w:rPr>
        <w:t xml:space="preserve">her full potential, spiritual, moral, physical, emotional and academic, so that </w:t>
      </w:r>
      <w:r>
        <w:rPr>
          <w:rFonts w:ascii="Arial" w:eastAsiaTheme="minorEastAsia" w:hAnsi="Arial" w:cs="Arial"/>
        </w:rPr>
        <w:t>he/</w:t>
      </w:r>
      <w:r w:rsidRPr="00505CBA">
        <w:rPr>
          <w:rFonts w:ascii="Arial" w:eastAsiaTheme="minorEastAsia" w:hAnsi="Arial" w:cs="Arial"/>
        </w:rPr>
        <w:t>she live a happy and conten</w:t>
      </w:r>
      <w:r>
        <w:rPr>
          <w:rFonts w:ascii="Arial" w:eastAsiaTheme="minorEastAsia" w:hAnsi="Arial" w:cs="Arial"/>
        </w:rPr>
        <w:t>ted life in harmony with themselves</w:t>
      </w:r>
      <w:r w:rsidRPr="00505CBA">
        <w:rPr>
          <w:rFonts w:ascii="Arial" w:eastAsiaTheme="minorEastAsia" w:hAnsi="Arial" w:cs="Arial"/>
        </w:rPr>
        <w:t>, others and the environment.</w:t>
      </w:r>
    </w:p>
    <w:p w:rsidR="00D84E83" w:rsidRPr="001243D3" w:rsidRDefault="00D84E83" w:rsidP="00D84E83">
      <w:pPr>
        <w:spacing w:after="0" w:line="240" w:lineRule="auto"/>
        <w:jc w:val="both"/>
        <w:rPr>
          <w:rFonts w:ascii="Arial" w:eastAsiaTheme="minorEastAsia" w:hAnsi="Arial" w:cs="Arial"/>
        </w:rPr>
      </w:pPr>
    </w:p>
    <w:p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rsidR="00321C41" w:rsidRPr="003201ED" w:rsidRDefault="00321C41" w:rsidP="00E02C8F">
      <w:pPr>
        <w:pStyle w:val="NoSpacing"/>
        <w:rPr>
          <w:rFonts w:ascii="Arial" w:hAnsi="Arial" w:cs="Arial"/>
        </w:rPr>
      </w:pPr>
    </w:p>
    <w:p w:rsidR="00E02C8F" w:rsidRPr="003201ED" w:rsidRDefault="005617C7" w:rsidP="00E02C8F">
      <w:pPr>
        <w:pStyle w:val="NoSpacing"/>
        <w:rPr>
          <w:rFonts w:ascii="Arial" w:hAnsi="Arial" w:cs="Arial"/>
        </w:rPr>
      </w:pPr>
      <w:r>
        <w:rPr>
          <w:rFonts w:ascii="Arial" w:hAnsi="Arial" w:cs="Arial"/>
        </w:rPr>
        <w:t>SN Muire Naofa</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r w:rsidR="005617C7">
        <w:rPr>
          <w:rFonts w:ascii="Arial" w:hAnsi="Arial" w:cs="Arial"/>
        </w:rPr>
        <w:t xml:space="preserve">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lastRenderedPageBreak/>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rsidTr="003201ED">
        <w:trPr>
          <w:trHeight w:val="1979"/>
        </w:trPr>
        <w:tc>
          <w:tcPr>
            <w:tcW w:w="9016" w:type="dxa"/>
            <w:shd w:val="clear" w:color="auto" w:fill="E7E6E6" w:themeFill="background2"/>
          </w:tcPr>
          <w:p w:rsidR="003857A6" w:rsidRPr="00F704E7" w:rsidRDefault="00E50C55" w:rsidP="003857A6">
            <w:pPr>
              <w:autoSpaceDE w:val="0"/>
              <w:autoSpaceDN w:val="0"/>
              <w:adjustRightInd w:val="0"/>
              <w:rPr>
                <w:rFonts w:ascii="TimesNewRomanPSMT" w:hAnsi="TimesNewRomanPSMT" w:cs="TimesNewRomanPSMT"/>
              </w:rPr>
            </w:pPr>
            <w:r>
              <w:rPr>
                <w:rFonts w:ascii="Arial" w:eastAsiaTheme="minorEastAsia" w:hAnsi="Arial" w:cs="Arial"/>
              </w:rPr>
              <w:t xml:space="preserve">SN Muire Naofa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p>
          <w:p w:rsidR="003857A6" w:rsidRPr="00F704E7" w:rsidRDefault="003857A6" w:rsidP="003857A6">
            <w:pPr>
              <w:autoSpaceDE w:val="0"/>
              <w:autoSpaceDN w:val="0"/>
              <w:adjustRightInd w:val="0"/>
              <w:contextualSpacing/>
              <w:rPr>
                <w:rFonts w:ascii="Arial" w:eastAsiaTheme="minorEastAsia" w:hAnsi="Arial" w:cs="Arial"/>
              </w:rPr>
            </w:pPr>
            <w:r w:rsidRPr="00F704E7">
              <w:rPr>
                <w:rFonts w:ascii="TimesNewRomanPSMT" w:hAnsi="TimesNewRomanPSMT" w:cs="TimesNewRomanPSMT"/>
              </w:rPr>
              <w:t>which pr</w:t>
            </w:r>
            <w:r w:rsidR="00B8390B">
              <w:rPr>
                <w:rFonts w:ascii="TimesNewRomanPSMT" w:hAnsi="TimesNewRomanPSMT" w:cs="TimesNewRomanPSMT"/>
              </w:rPr>
              <w:t>omotes certain religious values</w:t>
            </w:r>
            <w:r w:rsidRPr="00F704E7">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3857A6" w:rsidRDefault="003857A6" w:rsidP="003857A6">
            <w:pPr>
              <w:autoSpaceDE w:val="0"/>
              <w:autoSpaceDN w:val="0"/>
              <w:adjustRightInd w:val="0"/>
              <w:contextualSpacing/>
              <w:rPr>
                <w:rFonts w:ascii="Arial" w:eastAsiaTheme="minorEastAsia" w:hAnsi="Arial" w:cs="Arial"/>
              </w:rPr>
            </w:pPr>
          </w:p>
          <w:p w:rsidR="003857A6" w:rsidRPr="00F704E7" w:rsidRDefault="00E50C55" w:rsidP="003857A6">
            <w:pPr>
              <w:autoSpaceDE w:val="0"/>
              <w:autoSpaceDN w:val="0"/>
              <w:adjustRightInd w:val="0"/>
              <w:rPr>
                <w:rFonts w:ascii="Arial" w:eastAsiaTheme="minorEastAsia" w:hAnsi="Arial" w:cs="Arial"/>
                <w:i/>
              </w:rPr>
            </w:pPr>
            <w:r>
              <w:rPr>
                <w:rFonts w:ascii="Arial" w:eastAsiaTheme="minorEastAsia" w:hAnsi="Arial" w:cs="Arial"/>
              </w:rPr>
              <w:t>SN Muire Naofa</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w:t>
            </w:r>
            <w:r>
              <w:rPr>
                <w:rFonts w:ascii="Arial" w:eastAsiaTheme="minorEastAsia" w:hAnsi="Arial" w:cs="Arial"/>
              </w:rPr>
              <w:t>t Catholic</w:t>
            </w:r>
            <w:r w:rsidR="003857A6" w:rsidRPr="00F704E7">
              <w:rPr>
                <w:rFonts w:ascii="Arial" w:eastAsiaTheme="minorEastAsia" w:hAnsi="Arial" w:cs="Arial"/>
              </w:rPr>
              <w:t xml:space="preserve"> and it is proved that the refusal is essential to maintain the ethos of the school.</w:t>
            </w:r>
          </w:p>
          <w:p w:rsidR="003857A6" w:rsidRPr="00F704E7" w:rsidRDefault="003857A6" w:rsidP="003857A6">
            <w:pPr>
              <w:tabs>
                <w:tab w:val="left" w:pos="5513"/>
              </w:tabs>
              <w:autoSpaceDE w:val="0"/>
              <w:autoSpaceDN w:val="0"/>
              <w:adjustRightInd w:val="0"/>
              <w:rPr>
                <w:rFonts w:ascii="Arial" w:eastAsiaTheme="minorEastAsia" w:hAnsi="Arial" w:cs="Arial"/>
              </w:rPr>
            </w:pPr>
          </w:p>
          <w:p w:rsidR="003D39A4" w:rsidRPr="00F704E7" w:rsidRDefault="003D39A4" w:rsidP="00E50C55">
            <w:pPr>
              <w:autoSpaceDE w:val="0"/>
              <w:autoSpaceDN w:val="0"/>
              <w:adjustRightInd w:val="0"/>
              <w:rPr>
                <w:rFonts w:ascii="Arial" w:eastAsiaTheme="minorEastAsia" w:hAnsi="Arial" w:cs="Arial"/>
                <w:color w:val="385623" w:themeColor="accent6" w:themeShade="80"/>
              </w:rPr>
            </w:pP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rsidR="00746446" w:rsidRPr="00F704E7" w:rsidRDefault="00746446" w:rsidP="00746446">
      <w:pPr>
        <w:pStyle w:val="Heading2"/>
        <w:numPr>
          <w:ilvl w:val="0"/>
          <w:numId w:val="29"/>
        </w:numPr>
        <w:rPr>
          <w:rFonts w:ascii="Arial" w:eastAsiaTheme="minorEastAsia" w:hAnsi="Arial" w:cs="Arial"/>
          <w:b/>
          <w:color w:val="385623" w:themeColor="accent6" w:themeShade="80"/>
          <w:sz w:val="24"/>
          <w:szCs w:val="24"/>
        </w:rPr>
      </w:pPr>
      <w:r w:rsidRPr="005E52EE">
        <w:rPr>
          <w:rFonts w:ascii="Arial" w:eastAsiaTheme="minorEastAsia" w:hAnsi="Arial" w:cs="Arial"/>
          <w:b/>
          <w:sz w:val="24"/>
          <w:szCs w:val="24"/>
        </w:rPr>
        <w:t xml:space="preserve">Categories of Special Educational </w:t>
      </w:r>
      <w:r>
        <w:rPr>
          <w:rFonts w:ascii="Arial" w:eastAsiaTheme="minorEastAsia" w:hAnsi="Arial" w:cs="Arial"/>
          <w:b/>
          <w:sz w:val="24"/>
          <w:szCs w:val="24"/>
        </w:rPr>
        <w:t>Needs catered for in the school.</w:t>
      </w:r>
      <w:r w:rsidRPr="00F704E7">
        <w:rPr>
          <w:rFonts w:ascii="Arial" w:eastAsiaTheme="minorEastAsia" w:hAnsi="Arial" w:cs="Arial"/>
          <w:b/>
          <w:color w:val="385623" w:themeColor="accent6" w:themeShade="80"/>
          <w:sz w:val="24"/>
          <w:szCs w:val="24"/>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746446" w:rsidRPr="003201ED" w:rsidTr="00A01246">
        <w:tc>
          <w:tcPr>
            <w:tcW w:w="9016" w:type="dxa"/>
            <w:shd w:val="clear" w:color="auto" w:fill="E7E6E6" w:themeFill="background2"/>
          </w:tcPr>
          <w:p w:rsidR="00746446" w:rsidRPr="00095253" w:rsidRDefault="00746446" w:rsidP="00A01246">
            <w:pPr>
              <w:pStyle w:val="ListParagraph"/>
              <w:autoSpaceDE w:val="0"/>
              <w:autoSpaceDN w:val="0"/>
              <w:adjustRightInd w:val="0"/>
              <w:rPr>
                <w:rFonts w:ascii="Arial" w:hAnsi="Arial" w:cs="Arial"/>
                <w:color w:val="FF0000"/>
              </w:rPr>
            </w:pPr>
          </w:p>
          <w:p w:rsidR="00746446" w:rsidRPr="00F704E7" w:rsidRDefault="00746446" w:rsidP="00A01246">
            <w:pPr>
              <w:pStyle w:val="ListParagraph"/>
              <w:autoSpaceDE w:val="0"/>
              <w:autoSpaceDN w:val="0"/>
              <w:adjustRightInd w:val="0"/>
              <w:rPr>
                <w:rFonts w:ascii="Arial" w:hAnsi="Arial" w:cs="Arial"/>
              </w:rPr>
            </w:pPr>
            <w:r>
              <w:rPr>
                <w:rFonts w:ascii="Arial" w:hAnsi="Arial" w:cs="Arial"/>
              </w:rPr>
              <w:t>While SN Muire Naofa has no special class/unit class for pupils with SEN we have 2.5 SET teachers and run a full support programme as per the new model with in-class support for many and school support (ie withdrawal in group of 1:10 for some. We engage with all agencies including NEPS/NCSE/HSE/CAMHS and all other types of supports for pupils. We meet parents/class teachers and plan and monitor targeted interventions /programmes.</w:t>
            </w:r>
          </w:p>
          <w:p w:rsidR="00746446" w:rsidRPr="00355203" w:rsidRDefault="00746446" w:rsidP="00A01246">
            <w:pPr>
              <w:autoSpaceDE w:val="0"/>
              <w:autoSpaceDN w:val="0"/>
              <w:adjustRightInd w:val="0"/>
              <w:rPr>
                <w:rFonts w:ascii="Arial" w:hAnsi="Arial" w:cs="Arial"/>
              </w:rPr>
            </w:pPr>
            <w:r>
              <w:rPr>
                <w:rFonts w:ascii="Arial" w:hAnsi="Arial" w:cs="Arial"/>
              </w:rPr>
              <w:t>.</w:t>
            </w:r>
          </w:p>
          <w:p w:rsidR="00746446" w:rsidRPr="003201ED" w:rsidRDefault="00746446" w:rsidP="00A01246">
            <w:pPr>
              <w:jc w:val="both"/>
              <w:rPr>
                <w:rFonts w:ascii="Arial" w:eastAsiaTheme="minorEastAsia" w:hAnsi="Arial" w:cs="Arial"/>
                <w:b/>
                <w:color w:val="385623" w:themeColor="accent6" w:themeShade="80"/>
              </w:rPr>
            </w:pPr>
          </w:p>
          <w:p w:rsidR="00746446" w:rsidRPr="003201ED" w:rsidRDefault="00746446" w:rsidP="00A01246">
            <w:pPr>
              <w:jc w:val="both"/>
              <w:rPr>
                <w:rFonts w:ascii="Arial" w:eastAsiaTheme="minorEastAsia" w:hAnsi="Arial" w:cs="Arial"/>
                <w:b/>
                <w:color w:val="385623" w:themeColor="accent6" w:themeShade="80"/>
              </w:rPr>
            </w:pPr>
          </w:p>
        </w:tc>
      </w:tr>
    </w:tbl>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p w:rsidR="00285D92" w:rsidRDefault="00285D92" w:rsidP="00A52939">
      <w:pPr>
        <w:pStyle w:val="ListParagraph"/>
        <w:spacing w:after="0" w:line="240" w:lineRule="auto"/>
        <w:ind w:left="0"/>
        <w:jc w:val="both"/>
        <w:rPr>
          <w:rFonts w:ascii="Arial" w:eastAsiaTheme="minorEastAsia" w:hAnsi="Arial" w:cs="Arial"/>
          <w:bCs/>
        </w:rPr>
      </w:pPr>
    </w:p>
    <w:p w:rsidR="0099669A" w:rsidRDefault="0099669A" w:rsidP="00A52939">
      <w:pPr>
        <w:pStyle w:val="ListParagraph"/>
        <w:spacing w:after="0" w:line="240" w:lineRule="auto"/>
        <w:ind w:left="0"/>
        <w:jc w:val="both"/>
        <w:rPr>
          <w:rFonts w:ascii="Arial" w:eastAsiaTheme="minorEastAsia" w:hAnsi="Arial" w:cs="Arial"/>
          <w:bCs/>
        </w:rPr>
      </w:pPr>
    </w:p>
    <w:p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rsidTr="003201ED">
        <w:tc>
          <w:tcPr>
            <w:tcW w:w="9016" w:type="dxa"/>
            <w:shd w:val="clear" w:color="auto" w:fill="E7E6E6" w:themeFill="background2"/>
          </w:tcPr>
          <w:p w:rsidR="00BD58D4" w:rsidRDefault="00CE4027" w:rsidP="00BD58D4">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rsidR="0088352A" w:rsidRPr="00BD58D4" w:rsidRDefault="00BD58D4" w:rsidP="00BD58D4">
            <w:pPr>
              <w:autoSpaceDE w:val="0"/>
              <w:autoSpaceDN w:val="0"/>
              <w:adjustRightInd w:val="0"/>
              <w:rPr>
                <w:rFonts w:ascii="Arial" w:eastAsiaTheme="minorEastAsia" w:hAnsi="Arial" w:cs="Arial"/>
                <w:b/>
                <w:i/>
              </w:rPr>
            </w:pPr>
            <w:r>
              <w:rPr>
                <w:rFonts w:ascii="Arial" w:eastAsiaTheme="minorEastAsia" w:hAnsi="Arial" w:cs="Arial"/>
                <w:b/>
                <w:i/>
              </w:rPr>
              <w:t>SN Muire Naofa</w:t>
            </w:r>
            <w:r>
              <w:rPr>
                <w:rFonts w:ascii="Arial" w:eastAsiaTheme="minorEastAsia" w:hAnsi="Arial" w:cs="Arial"/>
              </w:rPr>
              <w:t xml:space="preserve"> is a Catholic School</w:t>
            </w:r>
            <w:r w:rsidR="0088352A" w:rsidRPr="00F704E7">
              <w:rPr>
                <w:rFonts w:ascii="Arial" w:eastAsiaTheme="minorEastAsia" w:hAnsi="Arial" w:cs="Arial"/>
              </w:rPr>
              <w:t xml:space="preserve"> and may refuse to admit as a student a person who </w:t>
            </w:r>
            <w:r>
              <w:rPr>
                <w:rFonts w:ascii="Arial" w:eastAsiaTheme="minorEastAsia" w:hAnsi="Arial" w:cs="Arial"/>
              </w:rPr>
              <w:t>is not of the Roman Catholic Religion</w:t>
            </w:r>
            <w:r w:rsidR="0088352A" w:rsidRPr="00F704E7">
              <w:rPr>
                <w:rFonts w:ascii="Arial" w:eastAsiaTheme="minorEastAsia" w:hAnsi="Arial" w:cs="Arial"/>
              </w:rPr>
              <w:t xml:space="preserve"> where it is proved that the refusal is essential to maintain the ethos of the school.</w:t>
            </w:r>
          </w:p>
          <w:p w:rsidR="0088352A" w:rsidRPr="00F704E7" w:rsidRDefault="0088352A" w:rsidP="0088352A">
            <w:pPr>
              <w:autoSpaceDE w:val="0"/>
              <w:autoSpaceDN w:val="0"/>
              <w:adjustRightInd w:val="0"/>
              <w:contextualSpacing/>
              <w:jc w:val="both"/>
              <w:rPr>
                <w:rFonts w:ascii="Arial" w:eastAsiaTheme="minorEastAsia" w:hAnsi="Arial" w:cs="Arial"/>
              </w:rPr>
            </w:pPr>
          </w:p>
          <w:p w:rsidR="0088352A" w:rsidRPr="00F704E7" w:rsidRDefault="0088352A" w:rsidP="00BD58D4">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EE4292" w:rsidRPr="00C375D6" w:rsidRDefault="00EE4292" w:rsidP="00D1366A">
      <w:pPr>
        <w:pStyle w:val="Heading2"/>
        <w:numPr>
          <w:ilvl w:val="0"/>
          <w:numId w:val="29"/>
        </w:numPr>
        <w:spacing w:line="240" w:lineRule="auto"/>
        <w:jc w:val="both"/>
        <w:rPr>
          <w:rFonts w:ascii="Arial" w:eastAsiaTheme="minorEastAsia" w:hAnsi="Arial" w:cs="Arial"/>
        </w:rPr>
      </w:pPr>
      <w:bookmarkStart w:id="1" w:name="_Oversubscription_(this_section"/>
      <w:bookmarkStart w:id="2" w:name="_Ref31796116"/>
      <w:bookmarkEnd w:id="1"/>
      <w:r w:rsidRPr="00C375D6">
        <w:rPr>
          <w:rFonts w:ascii="Arial" w:eastAsiaTheme="minorEastAsia" w:hAnsi="Arial" w:cs="Arial"/>
          <w:b/>
          <w:color w:val="385623" w:themeColor="accent6" w:themeShade="80"/>
          <w:sz w:val="24"/>
          <w:szCs w:val="24"/>
        </w:rPr>
        <w:lastRenderedPageBreak/>
        <w:t>Oversubscription</w:t>
      </w:r>
      <w:r w:rsidR="00AE7E94" w:rsidRPr="00C375D6">
        <w:rPr>
          <w:rFonts w:ascii="Arial" w:eastAsiaTheme="minorEastAsia" w:hAnsi="Arial" w:cs="Arial"/>
          <w:b/>
          <w:color w:val="385623" w:themeColor="accent6" w:themeShade="80"/>
          <w:sz w:val="24"/>
          <w:szCs w:val="24"/>
        </w:rPr>
        <w:t xml:space="preserve"> </w:t>
      </w:r>
      <w:bookmarkEnd w:id="2"/>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rsidTr="003201ED">
        <w:tc>
          <w:tcPr>
            <w:tcW w:w="9016" w:type="dxa"/>
            <w:shd w:val="clear" w:color="auto" w:fill="E7E6E6" w:themeFill="background2"/>
          </w:tcPr>
          <w:p w:rsidR="00BD58D4" w:rsidRDefault="00845BDB" w:rsidP="00BD58D4">
            <w:pPr>
              <w:rPr>
                <w:rFonts w:ascii="Arial" w:hAnsi="Arial" w:cs="Arial"/>
              </w:rPr>
            </w:pPr>
            <w:r>
              <w:rPr>
                <w:rFonts w:ascii="Arial" w:hAnsi="Arial" w:cs="Arial"/>
              </w:rPr>
              <w:t xml:space="preserve"> </w:t>
            </w:r>
          </w:p>
          <w:p w:rsidR="00BD58D4" w:rsidRPr="00C375D6" w:rsidRDefault="00BD58D4" w:rsidP="00BD58D4">
            <w:pPr>
              <w:rPr>
                <w:sz w:val="24"/>
                <w:szCs w:val="24"/>
              </w:rPr>
            </w:pPr>
            <w:r w:rsidRPr="00C375D6">
              <w:rPr>
                <w:rFonts w:ascii="Arial" w:hAnsi="Arial" w:cs="Arial"/>
                <w:sz w:val="24"/>
                <w:szCs w:val="24"/>
              </w:rPr>
              <w:t xml:space="preserve">    1. </w:t>
            </w:r>
            <w:r w:rsidRPr="00C375D6">
              <w:rPr>
                <w:sz w:val="24"/>
                <w:szCs w:val="24"/>
              </w:rPr>
              <w:t>Applicants with siblings currently enrolled in the school (including stepsiblings), priority eldest;</w:t>
            </w:r>
          </w:p>
          <w:p w:rsidR="00BD58D4" w:rsidRPr="00C375D6" w:rsidRDefault="00BD58D4" w:rsidP="00BD58D4">
            <w:pPr>
              <w:spacing w:line="300" w:lineRule="auto"/>
              <w:ind w:left="360"/>
              <w:rPr>
                <w:sz w:val="24"/>
                <w:szCs w:val="24"/>
              </w:rPr>
            </w:pPr>
            <w:r w:rsidRPr="00C375D6">
              <w:rPr>
                <w:sz w:val="24"/>
                <w:szCs w:val="24"/>
              </w:rPr>
              <w:t>2. Children residing in the parish, priority eldest;</w:t>
            </w:r>
          </w:p>
          <w:p w:rsidR="00BD58D4" w:rsidRPr="00C375D6" w:rsidRDefault="00BD58D4" w:rsidP="00BD58D4">
            <w:pPr>
              <w:spacing w:line="300" w:lineRule="auto"/>
              <w:ind w:left="360"/>
              <w:rPr>
                <w:sz w:val="24"/>
                <w:szCs w:val="24"/>
              </w:rPr>
            </w:pPr>
            <w:r w:rsidRPr="00C375D6">
              <w:rPr>
                <w:sz w:val="24"/>
                <w:szCs w:val="24"/>
              </w:rPr>
              <w:t>3. Children of staff members, priority eldest;</w:t>
            </w:r>
          </w:p>
          <w:p w:rsidR="00BD58D4" w:rsidRPr="00C375D6" w:rsidRDefault="00BD58D4" w:rsidP="00BD58D4">
            <w:pPr>
              <w:contextualSpacing/>
              <w:jc w:val="both"/>
              <w:rPr>
                <w:rFonts w:ascii="Arial" w:eastAsiaTheme="minorEastAsia" w:hAnsi="Arial" w:cs="Arial"/>
                <w:b/>
                <w:sz w:val="24"/>
                <w:szCs w:val="24"/>
              </w:rPr>
            </w:pPr>
            <w:r w:rsidRPr="00C375D6">
              <w:rPr>
                <w:sz w:val="24"/>
                <w:szCs w:val="24"/>
              </w:rPr>
              <w:t xml:space="preserve">        4. Random selection (independently verified</w:t>
            </w:r>
          </w:p>
          <w:p w:rsidR="00BD58D4" w:rsidRPr="00F704E7" w:rsidRDefault="00BD58D4" w:rsidP="00BD58D4">
            <w:pPr>
              <w:contextualSpacing/>
              <w:jc w:val="both"/>
              <w:rPr>
                <w:rFonts w:ascii="Arial" w:eastAsiaTheme="minorEastAsia" w:hAnsi="Arial" w:cs="Arial"/>
                <w:b/>
              </w:rPr>
            </w:pPr>
          </w:p>
          <w:p w:rsidR="00BD58D4" w:rsidRPr="00845BDB" w:rsidRDefault="00BD58D4" w:rsidP="00C37649">
            <w:pPr>
              <w:rPr>
                <w:rFonts w:ascii="Arial" w:hAnsi="Arial" w:cs="Arial"/>
              </w:rPr>
            </w:pP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rsidTr="00EE56FC">
        <w:tc>
          <w:tcPr>
            <w:tcW w:w="9016" w:type="dxa"/>
            <w:shd w:val="clear" w:color="auto" w:fill="E7E6E6" w:themeFill="background2"/>
          </w:tcPr>
          <w:p w:rsidR="003201ED" w:rsidRPr="00F704E7" w:rsidRDefault="003201ED" w:rsidP="00EE56FC">
            <w:pPr>
              <w:contextualSpacing/>
              <w:jc w:val="both"/>
              <w:rPr>
                <w:rFonts w:ascii="Arial" w:eastAsiaTheme="minorEastAsia" w:hAnsi="Arial" w:cs="Arial"/>
                <w:b/>
              </w:rPr>
            </w:pPr>
          </w:p>
          <w:p w:rsidR="00BD58D4" w:rsidRDefault="0088352A" w:rsidP="00BD58D4">
            <w:pPr>
              <w:spacing w:line="300" w:lineRule="auto"/>
              <w:ind w:left="360"/>
              <w:rPr>
                <w:rFonts w:ascii="Arial" w:eastAsiaTheme="minorEastAsia" w:hAnsi="Arial" w:cs="Arial"/>
                <w:b/>
              </w:rPr>
            </w:pPr>
            <w:r w:rsidRPr="00F704E7">
              <w:rPr>
                <w:rFonts w:ascii="Arial" w:eastAsiaTheme="minorEastAsia" w:hAnsi="Arial" w:cs="Arial"/>
                <w:b/>
              </w:rPr>
              <w:t>Insert details of the school’s arrangements here</w:t>
            </w:r>
          </w:p>
          <w:p w:rsidR="00BD58D4" w:rsidRPr="00BD58D4" w:rsidRDefault="00BD58D4" w:rsidP="00BD58D4">
            <w:pPr>
              <w:spacing w:line="300" w:lineRule="auto"/>
              <w:ind w:left="360"/>
            </w:pPr>
          </w:p>
          <w:p w:rsidR="00BD58D4" w:rsidRPr="002F26FD" w:rsidRDefault="00BD58D4" w:rsidP="00BD58D4">
            <w:pPr>
              <w:pStyle w:val="ListParagraph"/>
              <w:numPr>
                <w:ilvl w:val="0"/>
                <w:numId w:val="32"/>
              </w:numPr>
              <w:autoSpaceDE w:val="0"/>
              <w:autoSpaceDN w:val="0"/>
              <w:adjustRightInd w:val="0"/>
              <w:rPr>
                <w:rFonts w:ascii="TimesNewRomanPSMT" w:hAnsi="TimesNewRomanPSMT" w:cs="TimesNewRomanPSMT"/>
              </w:rPr>
            </w:pPr>
            <w:r w:rsidRPr="002F26FD">
              <w:rPr>
                <w:rFonts w:ascii="TimesNewRomanPSMT" w:hAnsi="TimesNewRomanPSMT" w:cs="TimesNewRomanPSMT"/>
              </w:rPr>
              <w:t>Priority to eldest child.</w:t>
            </w:r>
          </w:p>
          <w:p w:rsidR="0088352A" w:rsidRPr="00F704E7" w:rsidRDefault="0088352A" w:rsidP="00EE56FC">
            <w:pPr>
              <w:contextualSpacing/>
              <w:jc w:val="both"/>
              <w:rPr>
                <w:rFonts w:ascii="Arial" w:eastAsiaTheme="minorEastAsia" w:hAnsi="Arial" w:cs="Arial"/>
                <w:b/>
              </w:rPr>
            </w:pPr>
          </w:p>
          <w:p w:rsidR="003201ED" w:rsidRDefault="003201ED" w:rsidP="00EE56FC">
            <w:pPr>
              <w:contextualSpacing/>
              <w:jc w:val="both"/>
              <w:rPr>
                <w:rFonts w:ascii="Arial" w:eastAsiaTheme="minorEastAsia" w:hAnsi="Arial" w:cs="Arial"/>
                <w:b/>
              </w:rPr>
            </w:pPr>
          </w:p>
          <w:p w:rsidR="00AE7E94" w:rsidRPr="00F704E7" w:rsidRDefault="00AE7E94" w:rsidP="00EE56FC">
            <w:pPr>
              <w:contextualSpacing/>
              <w:jc w:val="both"/>
              <w:rPr>
                <w:rFonts w:ascii="Arial" w:eastAsiaTheme="minorEastAsia" w:hAnsi="Arial" w:cs="Arial"/>
                <w:b/>
              </w:rPr>
            </w:pPr>
          </w:p>
          <w:p w:rsidR="003201ED" w:rsidRPr="00F704E7" w:rsidRDefault="003201ED" w:rsidP="00EE56FC">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 xml:space="preserve">e) of the Education Act, the school </w:t>
      </w:r>
      <w:r w:rsidRPr="003875D7">
        <w:rPr>
          <w:rFonts w:ascii="Arial" w:eastAsiaTheme="minorEastAsia" w:hAnsi="Arial" w:cs="Arial"/>
          <w:b/>
        </w:rPr>
        <w:t>will not</w:t>
      </w:r>
      <w:r w:rsidRPr="003201ED">
        <w:rPr>
          <w:rFonts w:ascii="Arial" w:eastAsiaTheme="minorEastAsia" w:hAnsi="Arial" w:cs="Arial"/>
        </w:rPr>
        <w:t xml:space="preserve">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F704E7"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8B0239">
              <w:rPr>
                <w:rFonts w:ascii="TimesNewRomanPSMT" w:hAnsi="TimesNewRomanPSMT" w:cs="TimesNewRomanPSMT"/>
              </w:rPr>
              <w:t xml:space="preserve"> other than current sibling(s) as per point 6.1 above.</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BD58D4" w:rsidRPr="00F704E7" w:rsidRDefault="00BD58D4" w:rsidP="0088352A">
            <w:pPr>
              <w:autoSpaceDE w:val="0"/>
              <w:autoSpaceDN w:val="0"/>
              <w:adjustRightInd w:val="0"/>
              <w:ind w:left="720"/>
              <w:rPr>
                <w:rFonts w:ascii="TimesNewRomanPSMT" w:hAnsi="TimesNewRomanPSMT" w:cs="TimesNewRomanPSMT"/>
              </w:rPr>
            </w:pPr>
          </w:p>
          <w:p w:rsidR="00FB3597" w:rsidRPr="003201ED" w:rsidRDefault="00FB3597" w:rsidP="00BD58D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rsidR="00406BE7" w:rsidRPr="003201ED"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BD58D4">
        <w:rPr>
          <w:rFonts w:ascii="Arial" w:eastAsiaTheme="minorEastAsia" w:hAnsi="Arial" w:cs="Arial"/>
        </w:rPr>
        <w:t>to SN Muire Naofa</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Pr="003201ED" w:rsidRDefault="005E4A3E" w:rsidP="00E47AF1">
      <w:pPr>
        <w:spacing w:after="0" w:line="240" w:lineRule="auto"/>
        <w:rPr>
          <w:rFonts w:ascii="Arial" w:eastAsiaTheme="minorEastAsia" w:hAnsi="Arial" w:cs="Arial"/>
          <w:b/>
        </w:rPr>
      </w:pPr>
    </w:p>
    <w:p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r w:rsidR="005F59D1">
        <w:rPr>
          <w:rFonts w:ascii="Arial" w:eastAsiaTheme="minorEastAsia" w:hAnsi="Arial" w:cs="Arial"/>
        </w:rPr>
        <w:t>section 17</w:t>
      </w:r>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[school name],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An offer of admission may not be made or m</w:t>
      </w:r>
      <w:r w:rsidR="00BD58D4">
        <w:rPr>
          <w:rFonts w:ascii="Arial" w:eastAsiaTheme="minorEastAsia" w:hAnsi="Arial" w:cs="Arial"/>
        </w:rPr>
        <w:t>ay be withdrawn by SN Muire Naofa</w:t>
      </w:r>
      <w:r w:rsidRPr="003201ED">
        <w:rPr>
          <w:rFonts w:ascii="Arial" w:eastAsiaTheme="minorEastAsia" w:hAnsi="Arial" w:cs="Arial"/>
        </w:rPr>
        <w:t xml:space="preserve"> 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E47AF1" w:rsidRPr="00E47AF1" w:rsidRDefault="00E47AF1" w:rsidP="00E47AF1"/>
    <w:p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7A28D0">
        <w:rPr>
          <w:rFonts w:ascii="Arial" w:eastAsiaTheme="minorEastAsia" w:hAnsi="Arial" w:cs="Arial"/>
        </w:rPr>
        <w:t>to SN Muire Naofa</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Placement on t</w:t>
      </w:r>
      <w:r w:rsidR="007A28D0">
        <w:rPr>
          <w:rFonts w:ascii="Arial" w:eastAsiaTheme="minorEastAsia" w:hAnsi="Arial" w:cs="Arial"/>
        </w:rPr>
        <w:t>he waiting list of SN Muire Naofa</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D3482E" w:rsidRPr="007A28D0" w:rsidRDefault="005F73A2" w:rsidP="005E4A3E">
      <w:pPr>
        <w:autoSpaceDE w:val="0"/>
        <w:autoSpaceDN w:val="0"/>
        <w:adjustRightInd w:val="0"/>
        <w:spacing w:after="0" w:line="240" w:lineRule="auto"/>
        <w:rPr>
          <w:rFonts w:ascii="Arial" w:eastAsiaTheme="minorEastAsia" w:hAnsi="Arial" w:cs="Arial"/>
          <w:b/>
        </w:rPr>
      </w:pPr>
      <w:r w:rsidRPr="007A28D0">
        <w:rPr>
          <w:rFonts w:ascii="Arial" w:eastAsiaTheme="minorEastAsia" w:hAnsi="Arial" w:cs="Arial"/>
          <w:b/>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is being sought will be made to those students on the waiting list, </w:t>
      </w:r>
      <w:r w:rsidRPr="003201ED">
        <w:rPr>
          <w:rFonts w:ascii="Arial" w:eastAsiaTheme="minorEastAsia" w:hAnsi="Arial" w:cs="Arial"/>
        </w:rPr>
        <w:lastRenderedPageBreak/>
        <w:t>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F156E8" w:rsidRPr="00F156E8" w:rsidRDefault="00F156E8"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rsidTr="00912E5D">
        <w:trPr>
          <w:trHeight w:val="1937"/>
        </w:trPr>
        <w:tc>
          <w:tcPr>
            <w:tcW w:w="9016"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7A28D0" w:rsidRPr="003201ED" w:rsidRDefault="007A28D0"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Default="007A28D0" w:rsidP="00912E5D">
            <w:p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Applications to classes other than the natural intake class will be considered firstly on the basis of school enrolment criteria above in conjunction with:</w:t>
            </w:r>
          </w:p>
          <w:p w:rsidR="007A28D0" w:rsidRDefault="007A28D0" w:rsidP="007A28D0">
            <w:pPr>
              <w:pStyle w:val="ListParagraph"/>
              <w:numPr>
                <w:ilvl w:val="0"/>
                <w:numId w:val="33"/>
              </w:num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 xml:space="preserve">Availability of places in the school overall and </w:t>
            </w:r>
          </w:p>
          <w:p w:rsidR="007A28D0" w:rsidRDefault="007A28D0" w:rsidP="007A28D0">
            <w:pPr>
              <w:pStyle w:val="ListParagraph"/>
              <w:numPr>
                <w:ilvl w:val="0"/>
                <w:numId w:val="33"/>
              </w:numPr>
              <w:autoSpaceDE w:val="0"/>
              <w:autoSpaceDN w:val="0"/>
              <w:adjustRightInd w:val="0"/>
              <w:rPr>
                <w:rFonts w:ascii="Arial" w:eastAsiaTheme="minorEastAsia" w:hAnsi="Arial" w:cs="Arial"/>
                <w:color w:val="385623" w:themeColor="accent6" w:themeShade="80"/>
              </w:rPr>
            </w:pPr>
            <w:r>
              <w:rPr>
                <w:rFonts w:ascii="Arial" w:eastAsiaTheme="minorEastAsia" w:hAnsi="Arial" w:cs="Arial"/>
                <w:color w:val="385623" w:themeColor="accent6" w:themeShade="80"/>
              </w:rPr>
              <w:t>Availability in the specific class group requested.</w:t>
            </w:r>
          </w:p>
          <w:p w:rsidR="007A28D0" w:rsidRDefault="007A28D0" w:rsidP="007A28D0">
            <w:pPr>
              <w:pStyle w:val="ListParagraph"/>
              <w:autoSpaceDE w:val="0"/>
              <w:autoSpaceDN w:val="0"/>
              <w:adjustRightInd w:val="0"/>
              <w:rPr>
                <w:rFonts w:ascii="Arial" w:eastAsiaTheme="minorEastAsia" w:hAnsi="Arial" w:cs="Arial"/>
                <w:color w:val="385623" w:themeColor="accent6" w:themeShade="80"/>
              </w:rPr>
            </w:pPr>
          </w:p>
          <w:p w:rsidR="007A28D0" w:rsidRPr="007A28D0" w:rsidRDefault="007A28D0" w:rsidP="007A28D0">
            <w:pPr>
              <w:pStyle w:val="ListParagraph"/>
              <w:autoSpaceDE w:val="0"/>
              <w:autoSpaceDN w:val="0"/>
              <w:adjustRightInd w:val="0"/>
              <w:rPr>
                <w:rFonts w:ascii="Arial" w:eastAsiaTheme="minorEastAsia" w:hAnsi="Arial" w:cs="Arial"/>
                <w:i/>
                <w:color w:val="385623" w:themeColor="accent6" w:themeShade="80"/>
              </w:rPr>
            </w:pPr>
          </w:p>
          <w:p w:rsidR="00B54215" w:rsidRDefault="007A28D0" w:rsidP="00B54215">
            <w:pPr>
              <w:pStyle w:val="ListParagraph"/>
              <w:autoSpaceDE w:val="0"/>
              <w:autoSpaceDN w:val="0"/>
              <w:adjustRightInd w:val="0"/>
              <w:rPr>
                <w:rFonts w:ascii="Arial" w:eastAsiaTheme="minorEastAsia" w:hAnsi="Arial" w:cs="Arial"/>
                <w:i/>
                <w:color w:val="385623" w:themeColor="accent6" w:themeShade="80"/>
              </w:rPr>
            </w:pPr>
            <w:r w:rsidRPr="007A28D0">
              <w:rPr>
                <w:rFonts w:ascii="Arial" w:eastAsiaTheme="minorEastAsia" w:hAnsi="Arial" w:cs="Arial"/>
                <w:i/>
                <w:color w:val="385623" w:themeColor="accent6" w:themeShade="80"/>
              </w:rPr>
              <w:t>Pupils who are not facilitated when enrolling in this category will be placed on a waiting list as per above.</w:t>
            </w:r>
            <w:r>
              <w:rPr>
                <w:rFonts w:ascii="Arial" w:eastAsiaTheme="minorEastAsia" w:hAnsi="Arial" w:cs="Arial"/>
                <w:i/>
                <w:color w:val="385623" w:themeColor="accent6" w:themeShade="80"/>
              </w:rPr>
              <w:t xml:space="preserve"> This will remain valid for the school year in which admission is being sought.</w:t>
            </w:r>
          </w:p>
          <w:p w:rsidR="00B54215" w:rsidRPr="00B54215" w:rsidRDefault="00B54215" w:rsidP="00B54215">
            <w:pPr>
              <w:pStyle w:val="ListParagraph"/>
              <w:autoSpaceDE w:val="0"/>
              <w:autoSpaceDN w:val="0"/>
              <w:adjustRightInd w:val="0"/>
              <w:rPr>
                <w:rFonts w:ascii="Arial" w:eastAsiaTheme="minorEastAsia" w:hAnsi="Arial" w:cs="Arial"/>
                <w:i/>
                <w:color w:val="385623" w:themeColor="accent6" w:themeShade="80"/>
              </w:rPr>
            </w:pPr>
          </w:p>
          <w:p w:rsidR="00B54215" w:rsidRPr="00BF747F" w:rsidRDefault="00B54215" w:rsidP="00B54215">
            <w:pPr>
              <w:spacing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with the exception of students transferring from another school, may only be </w:t>
            </w:r>
            <w:r>
              <w:rPr>
                <w:rFonts w:ascii="Arial" w:eastAsia="Tw Cen MT" w:hAnsi="Arial" w:cs="Times New Roman"/>
                <w:b/>
                <w:szCs w:val="20"/>
                <w:lang w:val="en-US" w:eastAsia="ja-JP"/>
              </w:rPr>
              <w:t>admitted to the school prior to September 28th.</w:t>
            </w:r>
          </w:p>
          <w:p w:rsidR="00B54215" w:rsidRPr="00352D5A" w:rsidRDefault="00B54215" w:rsidP="00B54215">
            <w:pPr>
              <w:jc w:val="both"/>
              <w:rPr>
                <w:rFonts w:ascii="Arial" w:eastAsiaTheme="minorEastAsia" w:hAnsi="Arial" w:cs="Arial"/>
                <w:b/>
                <w:color w:val="385623" w:themeColor="accent6" w:themeShade="80"/>
              </w:rPr>
            </w:pPr>
          </w:p>
          <w:p w:rsidR="007A28D0" w:rsidRPr="007A28D0" w:rsidRDefault="007A28D0" w:rsidP="00912E5D">
            <w:pPr>
              <w:autoSpaceDE w:val="0"/>
              <w:autoSpaceDN w:val="0"/>
              <w:adjustRightInd w:val="0"/>
              <w:rPr>
                <w:rFonts w:ascii="Arial" w:eastAsiaTheme="minorEastAsia" w:hAnsi="Arial" w:cs="Arial"/>
                <w:i/>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rPr>
                <w:rFonts w:ascii="Arial" w:eastAsiaTheme="minorEastAsia" w:hAnsi="Arial" w:cs="Arial"/>
                <w:color w:val="385623" w:themeColor="accent6" w:themeShade="80"/>
              </w:rPr>
            </w:pPr>
          </w:p>
          <w:p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rsidTr="00912E5D">
        <w:tc>
          <w:tcPr>
            <w:tcW w:w="9021" w:type="dxa"/>
            <w:shd w:val="clear" w:color="auto" w:fill="E7E6E6" w:themeFill="background2"/>
          </w:tcPr>
          <w:p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rsidR="007A28D0" w:rsidRPr="003201ED" w:rsidRDefault="007A28D0" w:rsidP="00912E5D">
            <w:pPr>
              <w:autoSpaceDE w:val="0"/>
              <w:autoSpaceDN w:val="0"/>
              <w:adjustRightInd w:val="0"/>
              <w:rPr>
                <w:rFonts w:ascii="Arial" w:eastAsiaTheme="minorEastAsia" w:hAnsi="Arial" w:cs="Arial"/>
              </w:rPr>
            </w:pPr>
          </w:p>
          <w:p w:rsidR="00746446" w:rsidRDefault="007A28D0" w:rsidP="007A28D0">
            <w:pPr>
              <w:spacing w:line="300" w:lineRule="auto"/>
              <w:rPr>
                <w:rFonts w:ascii="Arial" w:eastAsia="Tw Cen MT" w:hAnsi="Arial" w:cs="Times New Roman"/>
                <w:i/>
                <w:szCs w:val="20"/>
                <w:lang w:val="en-US" w:eastAsia="ja-JP"/>
              </w:rPr>
            </w:pPr>
            <w:r w:rsidRPr="0060009D">
              <w:rPr>
                <w:rFonts w:ascii="Arial" w:eastAsia="Tw Cen MT" w:hAnsi="Arial" w:cs="Times New Roman"/>
                <w:i/>
                <w:szCs w:val="20"/>
                <w:lang w:val="en-US" w:eastAsia="ja-JP"/>
              </w:rPr>
              <w:t>Applications for enrolment during the school year will be consi</w:t>
            </w:r>
            <w:r w:rsidR="00746446">
              <w:rPr>
                <w:rFonts w:ascii="Arial" w:eastAsia="Tw Cen MT" w:hAnsi="Arial" w:cs="Times New Roman"/>
                <w:i/>
                <w:szCs w:val="20"/>
                <w:lang w:val="en-US" w:eastAsia="ja-JP"/>
              </w:rPr>
              <w:t xml:space="preserve">dered subject to school policy and </w:t>
            </w:r>
            <w:r w:rsidRPr="0060009D">
              <w:rPr>
                <w:rFonts w:ascii="Arial" w:eastAsia="Tw Cen MT" w:hAnsi="Arial" w:cs="Times New Roman"/>
                <w:i/>
                <w:szCs w:val="20"/>
                <w:lang w:val="en-US" w:eastAsia="ja-JP"/>
              </w:rPr>
              <w:t>available space</w:t>
            </w:r>
            <w:r w:rsidR="00746446">
              <w:rPr>
                <w:rFonts w:ascii="Arial" w:eastAsia="Tw Cen MT" w:hAnsi="Arial" w:cs="Times New Roman"/>
                <w:i/>
                <w:szCs w:val="20"/>
                <w:lang w:val="en-US" w:eastAsia="ja-JP"/>
              </w:rPr>
              <w:t>.</w:t>
            </w:r>
            <w:r w:rsidRPr="0060009D">
              <w:rPr>
                <w:rFonts w:ascii="Arial" w:eastAsia="Tw Cen MT" w:hAnsi="Arial" w:cs="Times New Roman"/>
                <w:i/>
                <w:szCs w:val="20"/>
                <w:lang w:val="en-US" w:eastAsia="ja-JP"/>
              </w:rPr>
              <w:t xml:space="preserve"> </w:t>
            </w:r>
          </w:p>
          <w:p w:rsidR="007A28D0" w:rsidRPr="007C7144" w:rsidRDefault="007A28D0" w:rsidP="007A28D0">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lastRenderedPageBreak/>
              <w:t>Such applications will be dealt with on a case-by-case basis but will normally only be considered for admission on the first day of each new term unless the applicant is newly resident in the area.</w:t>
            </w: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autoSpaceDE w:val="0"/>
              <w:autoSpaceDN w:val="0"/>
              <w:adjustRightInd w:val="0"/>
              <w:rPr>
                <w:rFonts w:ascii="Arial" w:eastAsiaTheme="minorEastAsia" w:hAnsi="Arial" w:cs="Arial"/>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p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rsidR="00A52939" w:rsidRDefault="00A52939" w:rsidP="00A52939">
      <w:pPr>
        <w:pStyle w:val="NoSpacing"/>
        <w:rPr>
          <w:rFonts w:ascii="Arial" w:eastAsiaTheme="minorEastAsia" w:hAnsi="Arial" w:cs="Arial"/>
        </w:rPr>
      </w:pPr>
    </w:p>
    <w:p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rsidR="00A52939" w:rsidRPr="00A52939" w:rsidRDefault="00A52939" w:rsidP="00A52939">
      <w:pPr>
        <w:pStyle w:val="NoSpacing"/>
        <w:rPr>
          <w:i/>
        </w:rPr>
      </w:pPr>
    </w:p>
    <w:p w:rsidR="008A090A" w:rsidRPr="003201ED" w:rsidRDefault="007A28D0" w:rsidP="008A090A">
      <w:pPr>
        <w:spacing w:line="240" w:lineRule="auto"/>
        <w:jc w:val="both"/>
        <w:rPr>
          <w:rFonts w:ascii="Arial" w:eastAsiaTheme="minorEastAsia" w:hAnsi="Arial" w:cs="Arial"/>
        </w:rPr>
      </w:pPr>
      <w:r>
        <w:rPr>
          <w:rFonts w:ascii="Arial" w:eastAsiaTheme="minorEastAsia" w:hAnsi="Arial" w:cs="Arial"/>
        </w:rPr>
        <w:t>The board of Management of SN Muire Naofa</w:t>
      </w:r>
      <w:r w:rsidR="008A090A" w:rsidRPr="003201ED">
        <w:rPr>
          <w:rFonts w:ascii="Arial" w:eastAsiaTheme="minorEastAsia" w:hAnsi="Arial" w:cs="Arial"/>
        </w:rPr>
        <w:t xml:space="preserve"> 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EB6699" w:rsidRDefault="00A52939" w:rsidP="00EB6699">
      <w:pPr>
        <w:spacing w:line="240" w:lineRule="auto"/>
        <w:jc w:val="both"/>
        <w:rPr>
          <w:rFonts w:ascii="Arial" w:eastAsiaTheme="minorEastAsia" w:hAnsi="Arial" w:cs="Arial"/>
        </w:rPr>
      </w:pPr>
      <w:r w:rsidRPr="002A5A58">
        <w:rPr>
          <w:rFonts w:ascii="Arial" w:eastAsia="Times New Roman" w:hAnsi="Arial" w:cs="Arial"/>
        </w:rPr>
        <w:t>.</w:t>
      </w: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rsidTr="00F4042D">
        <w:tc>
          <w:tcPr>
            <w:tcW w:w="9016" w:type="dxa"/>
            <w:shd w:val="clear" w:color="auto" w:fill="E7E6E6" w:themeFill="background2"/>
          </w:tcPr>
          <w:p w:rsidR="008D0645" w:rsidRDefault="008D0645" w:rsidP="00F704E7">
            <w:pPr>
              <w:autoSpaceDE w:val="0"/>
              <w:autoSpaceDN w:val="0"/>
              <w:adjustRightInd w:val="0"/>
              <w:rPr>
                <w:rFonts w:ascii="Arial" w:eastAsiaTheme="minorEastAsia" w:hAnsi="Arial" w:cs="Arial"/>
              </w:rPr>
            </w:pPr>
            <w:r>
              <w:rPr>
                <w:rFonts w:ascii="Arial" w:eastAsiaTheme="minorEastAsia" w:hAnsi="Arial" w:cs="Arial"/>
              </w:rPr>
              <w:t>Our school is of a Catholic ethos and, in keeping with that ethos, children of all or no other faith are welcome to apply to this school.</w:t>
            </w:r>
          </w:p>
          <w:p w:rsidR="008D0645" w:rsidRDefault="008D0645" w:rsidP="00F704E7">
            <w:pPr>
              <w:autoSpaceDE w:val="0"/>
              <w:autoSpaceDN w:val="0"/>
              <w:adjustRightInd w:val="0"/>
              <w:rPr>
                <w:rFonts w:ascii="Arial" w:eastAsiaTheme="minorEastAsia" w:hAnsi="Arial" w:cs="Arial"/>
              </w:rPr>
            </w:pPr>
          </w:p>
          <w:p w:rsidR="00F704E7"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w:t>
            </w:r>
            <w:r w:rsidR="00B54215">
              <w:rPr>
                <w:rFonts w:ascii="Arial" w:eastAsiaTheme="minorEastAsia" w:hAnsi="Arial" w:cs="Arial"/>
              </w:rPr>
              <w:t>of a student have</w:t>
            </w:r>
            <w:r w:rsidRPr="003201ED">
              <w:rPr>
                <w:rFonts w:ascii="Arial" w:eastAsiaTheme="minorEastAsia" w:hAnsi="Arial" w:cs="Arial"/>
              </w:rPr>
              <w:t xml:space="preserve">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rsidR="008D0645" w:rsidRDefault="00CE4027" w:rsidP="008D0645">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r w:rsidR="008D0645">
              <w:rPr>
                <w:rFonts w:ascii="Arial" w:eastAsiaTheme="minorEastAsia" w:hAnsi="Arial" w:cs="Arial"/>
              </w:rPr>
              <w:t xml:space="preserve"> </w:t>
            </w:r>
          </w:p>
          <w:p w:rsidR="00B54215" w:rsidRDefault="00B54215" w:rsidP="008D0645">
            <w:pPr>
              <w:autoSpaceDE w:val="0"/>
              <w:autoSpaceDN w:val="0"/>
              <w:adjustRightInd w:val="0"/>
              <w:rPr>
                <w:rFonts w:ascii="Arial" w:eastAsiaTheme="minorEastAsia" w:hAnsi="Arial" w:cs="Arial"/>
              </w:rPr>
            </w:pPr>
          </w:p>
          <w:p w:rsidR="008D0645" w:rsidRDefault="008D0645" w:rsidP="008D0645">
            <w:pPr>
              <w:autoSpaceDE w:val="0"/>
              <w:autoSpaceDN w:val="0"/>
              <w:adjustRightInd w:val="0"/>
              <w:rPr>
                <w:rFonts w:ascii="Arial" w:eastAsiaTheme="minorEastAsia" w:hAnsi="Arial" w:cs="Arial"/>
              </w:rPr>
            </w:pPr>
            <w:r>
              <w:rPr>
                <w:rFonts w:ascii="Arial" w:eastAsiaTheme="minorEastAsia" w:hAnsi="Arial" w:cs="Arial"/>
              </w:rPr>
              <w:t xml:space="preserve">We respect the decision of parents to withdraw their child/children from taking part in the religious education curriculum, religious ceremonies, school Masses, etc.  </w:t>
            </w:r>
          </w:p>
          <w:p w:rsidR="008D0645" w:rsidRDefault="008D0645" w:rsidP="008D0645">
            <w:pPr>
              <w:autoSpaceDE w:val="0"/>
              <w:autoSpaceDN w:val="0"/>
              <w:adjustRightInd w:val="0"/>
              <w:rPr>
                <w:rFonts w:ascii="Arial" w:eastAsiaTheme="minorEastAsia" w:hAnsi="Arial" w:cs="Arial"/>
              </w:rPr>
            </w:pPr>
          </w:p>
          <w:p w:rsidR="00CE4027" w:rsidRDefault="00CE4027" w:rsidP="00F704E7">
            <w:pPr>
              <w:autoSpaceDE w:val="0"/>
              <w:autoSpaceDN w:val="0"/>
              <w:adjustRightInd w:val="0"/>
              <w:rPr>
                <w:rFonts w:ascii="Arial" w:eastAsiaTheme="minorEastAsia" w:hAnsi="Arial" w:cs="Arial"/>
              </w:rPr>
            </w:pPr>
          </w:p>
          <w:p w:rsidR="008D0645" w:rsidRDefault="008D0645" w:rsidP="00F704E7">
            <w:pPr>
              <w:autoSpaceDE w:val="0"/>
              <w:autoSpaceDN w:val="0"/>
              <w:adjustRightInd w:val="0"/>
              <w:rPr>
                <w:rFonts w:ascii="Arial" w:eastAsiaTheme="minorEastAsia" w:hAnsi="Arial" w:cs="Arial"/>
              </w:rPr>
            </w:pPr>
          </w:p>
          <w:p w:rsidR="00F704E7" w:rsidRDefault="00F704E7" w:rsidP="00F704E7">
            <w:pPr>
              <w:autoSpaceDE w:val="0"/>
              <w:autoSpaceDN w:val="0"/>
              <w:adjustRightInd w:val="0"/>
              <w:rPr>
                <w:rFonts w:ascii="Arial" w:eastAsiaTheme="minorEastAsia" w:hAnsi="Arial" w:cs="Arial"/>
              </w:rPr>
            </w:pP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8D0645" w:rsidP="007168B1">
      <w:pPr>
        <w:autoSpaceDE w:val="0"/>
        <w:autoSpaceDN w:val="0"/>
        <w:spacing w:line="240" w:lineRule="auto"/>
        <w:rPr>
          <w:rFonts w:ascii="Arial" w:hAnsi="Arial" w:cs="Arial"/>
        </w:rPr>
      </w:pPr>
      <w:r>
        <w:rPr>
          <w:rFonts w:ascii="Arial" w:hAnsi="Arial" w:cs="Arial"/>
        </w:rPr>
        <w:t>The parent of a student refused admission</w:t>
      </w:r>
      <w:r w:rsidR="007168B1" w:rsidRPr="00AD0B5E">
        <w:rPr>
          <w:rFonts w:ascii="Arial" w:hAnsi="Arial" w:cs="Arial"/>
        </w:rPr>
        <w:t xml:space="preserve"> may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B37614" w:rsidRDefault="00B37614" w:rsidP="00B37614">
      <w:pPr>
        <w:pStyle w:val="NoSpacing"/>
      </w:pP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5F59D1">
        <w:rPr>
          <w:rFonts w:ascii="Arial" w:hAnsi="Arial" w:cs="Arial"/>
        </w:rPr>
        <w:t>/guardians</w:t>
      </w:r>
      <w:r w:rsidRPr="00AD0B5E">
        <w:rPr>
          <w:rFonts w:ascii="Arial" w:hAnsi="Arial" w:cs="Arial"/>
        </w:rPr>
        <w:t xml:space="preserve"> of the student</w:t>
      </w:r>
      <w:r w:rsidR="005F59D1">
        <w:rPr>
          <w:rFonts w:ascii="Arial" w:hAnsi="Arial" w:cs="Arial"/>
        </w:rPr>
        <w:t xml:space="preserve"> m</w:t>
      </w:r>
      <w:r w:rsidRPr="00AD0B5E">
        <w:rPr>
          <w:rFonts w:ascii="Arial" w:hAnsi="Arial" w:cs="Arial"/>
        </w:rPr>
        <w:t xml:space="preserve">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5F59D1" w:rsidRDefault="005F59D1" w:rsidP="007168B1">
      <w:pPr>
        <w:autoSpaceDE w:val="0"/>
        <w:autoSpaceDN w:val="0"/>
        <w:spacing w:line="240" w:lineRule="auto"/>
        <w:rPr>
          <w:rFonts w:ascii="Arial" w:hAnsi="Arial" w:cs="Arial"/>
        </w:rPr>
      </w:pPr>
    </w:p>
    <w:p w:rsidR="005F59D1" w:rsidRDefault="005F59D1" w:rsidP="007168B1">
      <w:pPr>
        <w:autoSpaceDE w:val="0"/>
        <w:autoSpaceDN w:val="0"/>
        <w:spacing w:line="240" w:lineRule="auto"/>
        <w:rPr>
          <w:rFonts w:ascii="Arial" w:hAnsi="Arial" w:cs="Arial"/>
        </w:rPr>
      </w:pPr>
    </w:p>
    <w:p w:rsidR="005F59D1" w:rsidRDefault="005F59D1" w:rsidP="007168B1">
      <w:pPr>
        <w:autoSpaceDE w:val="0"/>
        <w:autoSpaceDN w:val="0"/>
        <w:spacing w:line="240" w:lineRule="auto"/>
        <w:rPr>
          <w:rFonts w:ascii="Arial" w:hAnsi="Arial" w:cs="Arial"/>
        </w:rPr>
      </w:pPr>
    </w:p>
    <w:p w:rsidR="005F59D1" w:rsidRDefault="005F59D1" w:rsidP="007168B1">
      <w:pPr>
        <w:autoSpaceDE w:val="0"/>
        <w:autoSpaceDN w:val="0"/>
        <w:spacing w:line="240" w:lineRule="auto"/>
        <w:rPr>
          <w:rFonts w:ascii="Arial" w:hAnsi="Arial" w:cs="Arial"/>
        </w:rPr>
      </w:pPr>
      <w:r>
        <w:rPr>
          <w:rFonts w:ascii="Arial" w:hAnsi="Arial" w:cs="Arial"/>
        </w:rPr>
        <w:t>This policy was ratified by the Board of Management of SN Muire Naofa, Pullough on April 18</w:t>
      </w:r>
      <w:r w:rsidRPr="005F59D1">
        <w:rPr>
          <w:rFonts w:ascii="Arial" w:hAnsi="Arial" w:cs="Arial"/>
          <w:vertAlign w:val="superscript"/>
        </w:rPr>
        <w:t>th</w:t>
      </w:r>
      <w:r>
        <w:rPr>
          <w:rFonts w:ascii="Arial" w:hAnsi="Arial" w:cs="Arial"/>
        </w:rPr>
        <w:t xml:space="preserve"> 2020 via consultation due to Covid 19 emergency.</w:t>
      </w:r>
      <w:r w:rsidR="008B0239">
        <w:rPr>
          <w:rFonts w:ascii="Arial" w:hAnsi="Arial" w:cs="Arial"/>
        </w:rPr>
        <w:t>*</w:t>
      </w:r>
    </w:p>
    <w:p w:rsidR="005F59D1" w:rsidRDefault="005F59D1" w:rsidP="007168B1">
      <w:pPr>
        <w:autoSpaceDE w:val="0"/>
        <w:autoSpaceDN w:val="0"/>
        <w:spacing w:line="240" w:lineRule="auto"/>
        <w:rPr>
          <w:rFonts w:ascii="Arial" w:hAnsi="Arial" w:cs="Arial"/>
        </w:rPr>
      </w:pPr>
      <w:r>
        <w:rPr>
          <w:rFonts w:ascii="Arial" w:hAnsi="Arial" w:cs="Arial"/>
        </w:rPr>
        <w:t xml:space="preserve">Signed:  Marie Bracken, Chairperson </w:t>
      </w:r>
    </w:p>
    <w:p w:rsidR="008B0239" w:rsidRPr="00AD0B5E" w:rsidRDefault="008B0239" w:rsidP="007168B1">
      <w:pPr>
        <w:autoSpaceDE w:val="0"/>
        <w:autoSpaceDN w:val="0"/>
        <w:spacing w:line="240" w:lineRule="auto"/>
        <w:rPr>
          <w:rFonts w:ascii="Arial" w:hAnsi="Arial" w:cs="Arial"/>
        </w:rPr>
      </w:pPr>
      <w:r>
        <w:rPr>
          <w:rFonts w:ascii="Arial" w:hAnsi="Arial" w:cs="Arial"/>
        </w:rPr>
        <w:t>*Final version sent to Diocesan Office on September 10</w:t>
      </w:r>
      <w:r w:rsidRPr="008B0239">
        <w:rPr>
          <w:rFonts w:ascii="Arial" w:hAnsi="Arial" w:cs="Arial"/>
          <w:vertAlign w:val="superscript"/>
        </w:rPr>
        <w:t>th</w:t>
      </w:r>
      <w:r>
        <w:rPr>
          <w:rFonts w:ascii="Arial" w:hAnsi="Arial" w:cs="Arial"/>
        </w:rPr>
        <w:t xml:space="preserve"> 2020 and will be re-ratified at our next BOM meeting following verification from the Diocese of Ardagh and Clonmacnoise.</w:t>
      </w:r>
    </w:p>
    <w:sectPr w:rsidR="008B0239"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668" w:rsidRDefault="008E6668" w:rsidP="00D8609E">
      <w:pPr>
        <w:spacing w:after="0" w:line="240" w:lineRule="auto"/>
      </w:pPr>
      <w:r>
        <w:separator/>
      </w:r>
    </w:p>
  </w:endnote>
  <w:endnote w:type="continuationSeparator" w:id="0">
    <w:p w:rsidR="008E6668" w:rsidRDefault="008E6668"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1C0313">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668" w:rsidRDefault="008E6668" w:rsidP="00D8609E">
      <w:pPr>
        <w:spacing w:after="0" w:line="240" w:lineRule="auto"/>
      </w:pPr>
      <w:r>
        <w:separator/>
      </w:r>
    </w:p>
  </w:footnote>
  <w:footnote w:type="continuationSeparator" w:id="0">
    <w:p w:rsidR="008E6668" w:rsidRDefault="008E6668"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7DB4F9D"/>
    <w:multiLevelType w:val="hybridMultilevel"/>
    <w:tmpl w:val="46B280BA"/>
    <w:lvl w:ilvl="0" w:tplc="42BA69DA">
      <w:numFmt w:val="bullet"/>
      <w:lvlText w:val=""/>
      <w:lvlJc w:val="left"/>
      <w:pPr>
        <w:ind w:left="1080" w:hanging="360"/>
      </w:pPr>
      <w:rPr>
        <w:rFonts w:ascii="Symbol" w:eastAsiaTheme="minorHAnsi" w:hAnsi="Symbol" w:cs="TimesNewRomanPSMT"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BA44C88"/>
    <w:multiLevelType w:val="hybridMultilevel"/>
    <w:tmpl w:val="E9226F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F0B4357"/>
    <w:multiLevelType w:val="hybridMultilevel"/>
    <w:tmpl w:val="025613D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5"/>
  </w:num>
  <w:num w:numId="3">
    <w:abstractNumId w:val="21"/>
  </w:num>
  <w:num w:numId="4">
    <w:abstractNumId w:val="3"/>
  </w:num>
  <w:num w:numId="5">
    <w:abstractNumId w:val="14"/>
  </w:num>
  <w:num w:numId="6">
    <w:abstractNumId w:val="20"/>
  </w:num>
  <w:num w:numId="7">
    <w:abstractNumId w:val="32"/>
  </w:num>
  <w:num w:numId="8">
    <w:abstractNumId w:val="8"/>
  </w:num>
  <w:num w:numId="9">
    <w:abstractNumId w:val="11"/>
  </w:num>
  <w:num w:numId="10">
    <w:abstractNumId w:val="18"/>
  </w:num>
  <w:num w:numId="11">
    <w:abstractNumId w:val="30"/>
  </w:num>
  <w:num w:numId="12">
    <w:abstractNumId w:val="1"/>
  </w:num>
  <w:num w:numId="13">
    <w:abstractNumId w:val="7"/>
  </w:num>
  <w:num w:numId="14">
    <w:abstractNumId w:val="2"/>
  </w:num>
  <w:num w:numId="15">
    <w:abstractNumId w:val="23"/>
  </w:num>
  <w:num w:numId="16">
    <w:abstractNumId w:val="17"/>
  </w:num>
  <w:num w:numId="17">
    <w:abstractNumId w:val="13"/>
  </w:num>
  <w:num w:numId="18">
    <w:abstractNumId w:val="16"/>
  </w:num>
  <w:num w:numId="19">
    <w:abstractNumId w:val="0"/>
  </w:num>
  <w:num w:numId="20">
    <w:abstractNumId w:val="6"/>
  </w:num>
  <w:num w:numId="21">
    <w:abstractNumId w:val="12"/>
  </w:num>
  <w:num w:numId="22">
    <w:abstractNumId w:val="9"/>
  </w:num>
  <w:num w:numId="23">
    <w:abstractNumId w:val="26"/>
  </w:num>
  <w:num w:numId="24">
    <w:abstractNumId w:val="5"/>
  </w:num>
  <w:num w:numId="25">
    <w:abstractNumId w:val="4"/>
  </w:num>
  <w:num w:numId="26">
    <w:abstractNumId w:val="24"/>
  </w:num>
  <w:num w:numId="27">
    <w:abstractNumId w:val="10"/>
  </w:num>
  <w:num w:numId="28">
    <w:abstractNumId w:val="28"/>
  </w:num>
  <w:num w:numId="29">
    <w:abstractNumId w:val="19"/>
  </w:num>
  <w:num w:numId="30">
    <w:abstractNumId w:val="22"/>
  </w:num>
  <w:num w:numId="31">
    <w:abstractNumId w:val="27"/>
  </w:num>
  <w:num w:numId="32">
    <w:abstractNumId w:val="1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91FF4"/>
    <w:rsid w:val="000B7779"/>
    <w:rsid w:val="000C3344"/>
    <w:rsid w:val="000E4CC2"/>
    <w:rsid w:val="000F60D9"/>
    <w:rsid w:val="0010107F"/>
    <w:rsid w:val="00103809"/>
    <w:rsid w:val="00121CB2"/>
    <w:rsid w:val="00122172"/>
    <w:rsid w:val="001243D3"/>
    <w:rsid w:val="00140B66"/>
    <w:rsid w:val="001506F3"/>
    <w:rsid w:val="00153BDD"/>
    <w:rsid w:val="00176E00"/>
    <w:rsid w:val="00187259"/>
    <w:rsid w:val="001C0313"/>
    <w:rsid w:val="001F35D0"/>
    <w:rsid w:val="001F69E3"/>
    <w:rsid w:val="00212DB7"/>
    <w:rsid w:val="002165FA"/>
    <w:rsid w:val="0022569A"/>
    <w:rsid w:val="00242266"/>
    <w:rsid w:val="002604F2"/>
    <w:rsid w:val="00281905"/>
    <w:rsid w:val="00285D92"/>
    <w:rsid w:val="0029545D"/>
    <w:rsid w:val="002955C2"/>
    <w:rsid w:val="002A3283"/>
    <w:rsid w:val="002A5A58"/>
    <w:rsid w:val="002A5F44"/>
    <w:rsid w:val="002A75A2"/>
    <w:rsid w:val="002B09BE"/>
    <w:rsid w:val="002B7446"/>
    <w:rsid w:val="002D49FE"/>
    <w:rsid w:val="003201ED"/>
    <w:rsid w:val="003207E9"/>
    <w:rsid w:val="00321C41"/>
    <w:rsid w:val="00322FEE"/>
    <w:rsid w:val="00325191"/>
    <w:rsid w:val="00326B68"/>
    <w:rsid w:val="00331D27"/>
    <w:rsid w:val="00353220"/>
    <w:rsid w:val="00355203"/>
    <w:rsid w:val="00374405"/>
    <w:rsid w:val="003763CE"/>
    <w:rsid w:val="00383207"/>
    <w:rsid w:val="003857A6"/>
    <w:rsid w:val="00387361"/>
    <w:rsid w:val="003875D7"/>
    <w:rsid w:val="003B0875"/>
    <w:rsid w:val="003B6D4E"/>
    <w:rsid w:val="003B6FA7"/>
    <w:rsid w:val="003D07DD"/>
    <w:rsid w:val="003D39A4"/>
    <w:rsid w:val="003E70AB"/>
    <w:rsid w:val="00406BE7"/>
    <w:rsid w:val="004208DF"/>
    <w:rsid w:val="00435AE7"/>
    <w:rsid w:val="00436C55"/>
    <w:rsid w:val="00481B24"/>
    <w:rsid w:val="004B2EA4"/>
    <w:rsid w:val="004B73DA"/>
    <w:rsid w:val="004D4B14"/>
    <w:rsid w:val="004E5691"/>
    <w:rsid w:val="004F4AA6"/>
    <w:rsid w:val="005267A9"/>
    <w:rsid w:val="0054270B"/>
    <w:rsid w:val="005578B8"/>
    <w:rsid w:val="005617C7"/>
    <w:rsid w:val="00566AE4"/>
    <w:rsid w:val="00567B36"/>
    <w:rsid w:val="00571FCC"/>
    <w:rsid w:val="005E0069"/>
    <w:rsid w:val="005E4A3E"/>
    <w:rsid w:val="005E6DF4"/>
    <w:rsid w:val="005F2964"/>
    <w:rsid w:val="005F59D1"/>
    <w:rsid w:val="005F73A2"/>
    <w:rsid w:val="005F777B"/>
    <w:rsid w:val="00600844"/>
    <w:rsid w:val="00610153"/>
    <w:rsid w:val="00612092"/>
    <w:rsid w:val="00616C76"/>
    <w:rsid w:val="00622DA6"/>
    <w:rsid w:val="00640097"/>
    <w:rsid w:val="00641946"/>
    <w:rsid w:val="00643A64"/>
    <w:rsid w:val="00654A94"/>
    <w:rsid w:val="006564ED"/>
    <w:rsid w:val="00674255"/>
    <w:rsid w:val="006772A0"/>
    <w:rsid w:val="006830EB"/>
    <w:rsid w:val="006A56BF"/>
    <w:rsid w:val="006B04DC"/>
    <w:rsid w:val="006C4814"/>
    <w:rsid w:val="006D2956"/>
    <w:rsid w:val="006E2BF6"/>
    <w:rsid w:val="00713FE9"/>
    <w:rsid w:val="007168B1"/>
    <w:rsid w:val="00742D69"/>
    <w:rsid w:val="00746446"/>
    <w:rsid w:val="007505E5"/>
    <w:rsid w:val="00762B44"/>
    <w:rsid w:val="00764262"/>
    <w:rsid w:val="00770807"/>
    <w:rsid w:val="007A28D0"/>
    <w:rsid w:val="007E7E26"/>
    <w:rsid w:val="00832ADF"/>
    <w:rsid w:val="00845BDB"/>
    <w:rsid w:val="008535B2"/>
    <w:rsid w:val="0086044E"/>
    <w:rsid w:val="008660EF"/>
    <w:rsid w:val="008663F8"/>
    <w:rsid w:val="00866AC6"/>
    <w:rsid w:val="00874D4C"/>
    <w:rsid w:val="0088352A"/>
    <w:rsid w:val="00883B35"/>
    <w:rsid w:val="008A090A"/>
    <w:rsid w:val="008B0239"/>
    <w:rsid w:val="008B3A25"/>
    <w:rsid w:val="008C0CB3"/>
    <w:rsid w:val="008C4C6A"/>
    <w:rsid w:val="008D0645"/>
    <w:rsid w:val="008E6668"/>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1106"/>
    <w:rsid w:val="00AE7E94"/>
    <w:rsid w:val="00B025EB"/>
    <w:rsid w:val="00B21470"/>
    <w:rsid w:val="00B37614"/>
    <w:rsid w:val="00B42273"/>
    <w:rsid w:val="00B51206"/>
    <w:rsid w:val="00B54215"/>
    <w:rsid w:val="00B81BFE"/>
    <w:rsid w:val="00B8390B"/>
    <w:rsid w:val="00BB6BF4"/>
    <w:rsid w:val="00BC0F9E"/>
    <w:rsid w:val="00BC2C03"/>
    <w:rsid w:val="00BD2D5A"/>
    <w:rsid w:val="00BD58D4"/>
    <w:rsid w:val="00BE4233"/>
    <w:rsid w:val="00C15156"/>
    <w:rsid w:val="00C375D6"/>
    <w:rsid w:val="00C37649"/>
    <w:rsid w:val="00C61B67"/>
    <w:rsid w:val="00C66A4E"/>
    <w:rsid w:val="00C80FE3"/>
    <w:rsid w:val="00CA3E31"/>
    <w:rsid w:val="00CB473E"/>
    <w:rsid w:val="00CD2B6C"/>
    <w:rsid w:val="00CD690A"/>
    <w:rsid w:val="00CD7AAB"/>
    <w:rsid w:val="00CE4027"/>
    <w:rsid w:val="00CF4112"/>
    <w:rsid w:val="00D3482E"/>
    <w:rsid w:val="00D5001B"/>
    <w:rsid w:val="00D562FC"/>
    <w:rsid w:val="00D7132E"/>
    <w:rsid w:val="00D73B03"/>
    <w:rsid w:val="00D84E83"/>
    <w:rsid w:val="00D8609E"/>
    <w:rsid w:val="00D932F9"/>
    <w:rsid w:val="00DB1EF7"/>
    <w:rsid w:val="00DB7A39"/>
    <w:rsid w:val="00E02C8F"/>
    <w:rsid w:val="00E10771"/>
    <w:rsid w:val="00E21758"/>
    <w:rsid w:val="00E2646A"/>
    <w:rsid w:val="00E314CB"/>
    <w:rsid w:val="00E47AF1"/>
    <w:rsid w:val="00E50C55"/>
    <w:rsid w:val="00E64C4F"/>
    <w:rsid w:val="00E96AF6"/>
    <w:rsid w:val="00EB6699"/>
    <w:rsid w:val="00ED1621"/>
    <w:rsid w:val="00ED192F"/>
    <w:rsid w:val="00ED2B8C"/>
    <w:rsid w:val="00EE4292"/>
    <w:rsid w:val="00EE583F"/>
    <w:rsid w:val="00EF07B7"/>
    <w:rsid w:val="00F01A98"/>
    <w:rsid w:val="00F10754"/>
    <w:rsid w:val="00F156E8"/>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D41E-894C-4E07-BE68-B8647896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2022-01-19T14:48:00Z</dcterms:created>
  <dcterms:modified xsi:type="dcterms:W3CDTF">2022-01-19T14:48:00Z</dcterms:modified>
</cp:coreProperties>
</file>